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F2F" w:rsidRPr="008442BD" w:rsidRDefault="003E30E2" w:rsidP="003E30E2">
      <w:pPr>
        <w:spacing w:after="0" w:line="240" w:lineRule="auto"/>
        <w:ind w:left="720" w:hanging="720"/>
        <w:jc w:val="center"/>
        <w:rPr>
          <w:rFonts w:ascii="Times New Roman" w:eastAsia="Times New Roman" w:hAnsi="Times New Roman" w:cs="Times New Roman"/>
          <w:sz w:val="24"/>
          <w:szCs w:val="24"/>
          <w:lang w:val="lv-LV" w:eastAsia="lv-LV"/>
        </w:rPr>
      </w:pPr>
      <w:r w:rsidRPr="008442BD">
        <w:rPr>
          <w:rFonts w:ascii="Times New Roman" w:eastAsia="Times New Roman" w:hAnsi="Times New Roman" w:cs="Times New Roman"/>
          <w:b/>
          <w:sz w:val="24"/>
          <w:szCs w:val="24"/>
          <w:lang w:val="lv-LV" w:eastAsia="lv-LV"/>
        </w:rPr>
        <w:t>LĪGUMS</w:t>
      </w:r>
    </w:p>
    <w:p w:rsidR="00695F2F" w:rsidRPr="008442BD" w:rsidRDefault="00695F2F" w:rsidP="003E30E2">
      <w:pPr>
        <w:spacing w:after="120" w:line="240" w:lineRule="auto"/>
        <w:jc w:val="center"/>
        <w:rPr>
          <w:rFonts w:ascii="Times New Roman" w:eastAsia="Lucida Sans Unicode" w:hAnsi="Times New Roman" w:cs="Times New Roman"/>
          <w:b/>
          <w:bCs/>
          <w:sz w:val="24"/>
          <w:szCs w:val="24"/>
          <w:lang w:val="lv-LV" w:eastAsia="ar-SA"/>
        </w:rPr>
      </w:pPr>
      <w:r w:rsidRPr="008442BD">
        <w:rPr>
          <w:rFonts w:ascii="Times New Roman" w:eastAsia="Times New Roman" w:hAnsi="Times New Roman" w:cs="Times New Roman"/>
          <w:b/>
          <w:bCs/>
          <w:sz w:val="24"/>
          <w:szCs w:val="24"/>
          <w:lang w:val="lv-LV" w:eastAsia="lv-LV"/>
        </w:rPr>
        <w:t xml:space="preserve">Par </w:t>
      </w:r>
      <w:r w:rsidRPr="008442BD">
        <w:rPr>
          <w:rFonts w:ascii="Times New Roman" w:eastAsia="Lucida Sans Unicode" w:hAnsi="Times New Roman" w:cs="Times New Roman"/>
          <w:b/>
          <w:bCs/>
          <w:sz w:val="24"/>
          <w:szCs w:val="24"/>
          <w:lang w:val="lv-LV" w:eastAsia="ar-SA"/>
        </w:rPr>
        <w:t xml:space="preserve">sporta ieroču munīcijas iegādi Daugavpils bērnu un jaunatnes sporta skolas vajadzībām </w:t>
      </w:r>
    </w:p>
    <w:p w:rsidR="00D136EC" w:rsidRDefault="00D136EC" w:rsidP="003E30E2">
      <w:pPr>
        <w:spacing w:after="120" w:line="240" w:lineRule="auto"/>
        <w:jc w:val="center"/>
        <w:rPr>
          <w:rFonts w:ascii="Times New Roman" w:eastAsia="Times New Roman" w:hAnsi="Times New Roman" w:cs="Times New Roman"/>
          <w:sz w:val="24"/>
          <w:szCs w:val="24"/>
          <w:lang w:val="lv-LV"/>
        </w:rPr>
      </w:pPr>
    </w:p>
    <w:p w:rsidR="00695F2F" w:rsidRPr="008442BD" w:rsidRDefault="00695F2F" w:rsidP="003E30E2">
      <w:pPr>
        <w:spacing w:after="120" w:line="240" w:lineRule="auto"/>
        <w:jc w:val="center"/>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 xml:space="preserve">Daugavpils                                                                     </w:t>
      </w:r>
      <w:r w:rsidR="00204827">
        <w:rPr>
          <w:rFonts w:ascii="Times New Roman" w:eastAsia="Times New Roman" w:hAnsi="Times New Roman" w:cs="Times New Roman"/>
          <w:sz w:val="24"/>
          <w:szCs w:val="24"/>
          <w:lang w:val="lv-LV"/>
        </w:rPr>
        <w:t xml:space="preserve">                    </w:t>
      </w:r>
      <w:r w:rsidR="00204827">
        <w:rPr>
          <w:rFonts w:ascii="Times New Roman" w:eastAsia="Times New Roman" w:hAnsi="Times New Roman" w:cs="Times New Roman"/>
          <w:sz w:val="24"/>
          <w:szCs w:val="24"/>
          <w:lang w:val="lv-LV"/>
        </w:rPr>
        <w:tab/>
        <w:t xml:space="preserve">       </w:t>
      </w:r>
      <w:r w:rsidR="00345FA4">
        <w:rPr>
          <w:rFonts w:ascii="Times New Roman" w:eastAsia="Times New Roman" w:hAnsi="Times New Roman" w:cs="Times New Roman"/>
          <w:sz w:val="24"/>
          <w:szCs w:val="24"/>
          <w:lang w:val="lv-LV"/>
        </w:rPr>
        <w:t xml:space="preserve">               2016.gada 10.maijā</w:t>
      </w:r>
    </w:p>
    <w:p w:rsidR="00D136EC" w:rsidRDefault="00695F2F" w:rsidP="00D136EC">
      <w:pPr>
        <w:spacing w:after="120" w:line="240" w:lineRule="auto"/>
        <w:ind w:firstLine="567"/>
        <w:jc w:val="both"/>
        <w:rPr>
          <w:rFonts w:ascii="Times New Roman" w:eastAsia="Times New Roman" w:hAnsi="Times New Roman" w:cs="Times New Roman"/>
          <w:bCs/>
          <w:spacing w:val="-7"/>
          <w:sz w:val="24"/>
          <w:szCs w:val="24"/>
          <w:lang w:val="lv-LV"/>
        </w:rPr>
      </w:pPr>
      <w:r w:rsidRPr="008442BD">
        <w:rPr>
          <w:rFonts w:ascii="Times New Roman" w:eastAsia="Times New Roman" w:hAnsi="Times New Roman" w:cs="Times New Roman"/>
          <w:b/>
          <w:bCs/>
          <w:spacing w:val="-7"/>
          <w:sz w:val="24"/>
          <w:szCs w:val="24"/>
          <w:lang w:val="lv-LV"/>
        </w:rPr>
        <w:t>Daugavpils bērnu un jaunatnes sporta skola</w:t>
      </w:r>
      <w:r w:rsidRPr="008442BD">
        <w:rPr>
          <w:rFonts w:ascii="Times New Roman" w:eastAsia="Times New Roman" w:hAnsi="Times New Roman" w:cs="Times New Roman"/>
          <w:bCs/>
          <w:spacing w:val="-7"/>
          <w:sz w:val="24"/>
          <w:szCs w:val="24"/>
          <w:lang w:val="lv-LV"/>
        </w:rPr>
        <w:t xml:space="preserve">, reģistrācijas Nr.90009242212, Kandavas iela 17A, Daugavpils, LV-5401, turpmāk saukta PASŪTĪTĀJS, tās </w:t>
      </w:r>
      <w:r w:rsidRPr="008442BD">
        <w:rPr>
          <w:rFonts w:ascii="Times New Roman" w:eastAsia="Times New Roman" w:hAnsi="Times New Roman" w:cs="Times New Roman"/>
          <w:b/>
          <w:bCs/>
          <w:spacing w:val="-7"/>
          <w:sz w:val="24"/>
          <w:szCs w:val="24"/>
          <w:lang w:val="lv-LV"/>
        </w:rPr>
        <w:t xml:space="preserve">direktora </w:t>
      </w:r>
      <w:r w:rsidR="003E30E2" w:rsidRPr="008442BD">
        <w:rPr>
          <w:rFonts w:ascii="Times New Roman" w:eastAsia="Times New Roman" w:hAnsi="Times New Roman" w:cs="Times New Roman"/>
          <w:b/>
          <w:bCs/>
          <w:spacing w:val="-7"/>
          <w:sz w:val="24"/>
          <w:szCs w:val="24"/>
          <w:lang w:val="lv-LV"/>
        </w:rPr>
        <w:t xml:space="preserve">Imanta </w:t>
      </w:r>
      <w:proofErr w:type="spellStart"/>
      <w:r w:rsidR="003E30E2" w:rsidRPr="008442BD">
        <w:rPr>
          <w:rFonts w:ascii="Times New Roman" w:eastAsia="Times New Roman" w:hAnsi="Times New Roman" w:cs="Times New Roman"/>
          <w:b/>
          <w:bCs/>
          <w:spacing w:val="-7"/>
          <w:sz w:val="24"/>
          <w:szCs w:val="24"/>
          <w:lang w:val="lv-LV"/>
        </w:rPr>
        <w:t>Utināna</w:t>
      </w:r>
      <w:proofErr w:type="spellEnd"/>
      <w:r w:rsidRPr="008442BD">
        <w:rPr>
          <w:rFonts w:ascii="Times New Roman" w:eastAsia="Times New Roman" w:hAnsi="Times New Roman" w:cs="Times New Roman"/>
          <w:bCs/>
          <w:spacing w:val="-7"/>
          <w:sz w:val="24"/>
          <w:szCs w:val="24"/>
          <w:lang w:val="lv-LV"/>
        </w:rPr>
        <w:t xml:space="preserve"> personā, kurš darbojas uz iestādes nolikuma pamata, no vienas puses, un</w:t>
      </w:r>
    </w:p>
    <w:p w:rsidR="00D136EC" w:rsidRPr="00D136EC" w:rsidRDefault="003E30E2" w:rsidP="00D136EC">
      <w:pPr>
        <w:spacing w:after="120" w:line="240" w:lineRule="auto"/>
        <w:ind w:firstLine="567"/>
        <w:jc w:val="both"/>
        <w:rPr>
          <w:rFonts w:ascii="Times New Roman" w:eastAsia="Times New Roman" w:hAnsi="Times New Roman" w:cs="Times New Roman"/>
          <w:bCs/>
          <w:spacing w:val="-7"/>
          <w:sz w:val="24"/>
          <w:szCs w:val="24"/>
          <w:lang w:val="lv-LV"/>
        </w:rPr>
      </w:pPr>
      <w:r w:rsidRPr="008442BD">
        <w:rPr>
          <w:rFonts w:ascii="Times New Roman" w:eastAsia="Times New Roman" w:hAnsi="Times New Roman" w:cs="Times New Roman"/>
          <w:b/>
          <w:bCs/>
          <w:sz w:val="24"/>
          <w:szCs w:val="24"/>
          <w:lang w:val="lv-LV"/>
        </w:rPr>
        <w:t>Sabiedrība ar ierobežotu atbildību “IEROČI”</w:t>
      </w:r>
      <w:r w:rsidR="00695F2F" w:rsidRPr="008442BD">
        <w:rPr>
          <w:rFonts w:ascii="Times New Roman" w:eastAsia="Times New Roman" w:hAnsi="Times New Roman" w:cs="Times New Roman"/>
          <w:bCs/>
          <w:sz w:val="24"/>
          <w:szCs w:val="24"/>
          <w:lang w:val="lv-LV"/>
        </w:rPr>
        <w:t>,</w:t>
      </w:r>
      <w:r w:rsidR="00695F2F" w:rsidRPr="008442BD">
        <w:rPr>
          <w:rFonts w:ascii="Times New Roman" w:eastAsia="Times New Roman" w:hAnsi="Times New Roman" w:cs="Times New Roman"/>
          <w:sz w:val="24"/>
          <w:szCs w:val="24"/>
          <w:lang w:val="lv-LV"/>
        </w:rPr>
        <w:t xml:space="preserve"> </w:t>
      </w:r>
      <w:r w:rsidRPr="008442BD">
        <w:rPr>
          <w:rFonts w:ascii="Times New Roman" w:eastAsia="Times New Roman" w:hAnsi="Times New Roman" w:cs="Times New Roman"/>
          <w:bCs/>
          <w:sz w:val="24"/>
          <w:szCs w:val="24"/>
          <w:lang w:val="lv-LV"/>
        </w:rPr>
        <w:t>reģistrācijas Nr.49002000859, Rīgas iela 15, Talsi, Talsu novads, LV-3201</w:t>
      </w:r>
      <w:r w:rsidR="00695F2F" w:rsidRPr="008442BD">
        <w:rPr>
          <w:rFonts w:ascii="Times New Roman" w:eastAsia="Times New Roman" w:hAnsi="Times New Roman" w:cs="Times New Roman"/>
          <w:sz w:val="24"/>
          <w:szCs w:val="24"/>
          <w:lang w:val="lv-LV"/>
        </w:rPr>
        <w:t xml:space="preserve">, </w:t>
      </w:r>
      <w:r w:rsidR="00695F2F" w:rsidRPr="008442BD">
        <w:rPr>
          <w:rFonts w:ascii="Times New Roman" w:eastAsia="Times New Roman" w:hAnsi="Times New Roman" w:cs="Times New Roman"/>
          <w:sz w:val="24"/>
          <w:szCs w:val="24"/>
          <w:lang w:val="lv-LV" w:eastAsia="lv-LV"/>
        </w:rPr>
        <w:t xml:space="preserve">turpmāk saukta PIEGĀDĀTĀJS, </w:t>
      </w:r>
      <w:r w:rsidR="00695F2F" w:rsidRPr="008442BD">
        <w:rPr>
          <w:rFonts w:ascii="Times New Roman" w:eastAsia="Times New Roman" w:hAnsi="Times New Roman" w:cs="Times New Roman"/>
          <w:sz w:val="24"/>
          <w:szCs w:val="24"/>
          <w:lang w:val="lv-LV"/>
        </w:rPr>
        <w:t xml:space="preserve">tās </w:t>
      </w:r>
      <w:r w:rsidR="00695F2F" w:rsidRPr="008442BD">
        <w:rPr>
          <w:rFonts w:ascii="Times New Roman" w:eastAsia="Times New Roman" w:hAnsi="Times New Roman" w:cs="Times New Roman"/>
          <w:b/>
          <w:bCs/>
          <w:color w:val="000000"/>
          <w:sz w:val="24"/>
          <w:szCs w:val="24"/>
          <w:lang w:val="lv-LV"/>
        </w:rPr>
        <w:t xml:space="preserve">valdes </w:t>
      </w:r>
      <w:r w:rsidRPr="008442BD">
        <w:rPr>
          <w:rFonts w:ascii="Times New Roman" w:eastAsia="Times New Roman" w:hAnsi="Times New Roman" w:cs="Times New Roman"/>
          <w:b/>
          <w:bCs/>
          <w:color w:val="000000"/>
          <w:sz w:val="24"/>
          <w:szCs w:val="24"/>
          <w:lang w:val="lv-LV"/>
        </w:rPr>
        <w:t>priekšsēdētāja</w:t>
      </w:r>
      <w:r w:rsidR="00695F2F" w:rsidRPr="008442BD">
        <w:rPr>
          <w:rFonts w:ascii="Times New Roman" w:eastAsia="Times New Roman" w:hAnsi="Times New Roman" w:cs="Times New Roman"/>
          <w:color w:val="000000"/>
          <w:sz w:val="24"/>
          <w:szCs w:val="24"/>
          <w:lang w:val="lv-LV"/>
        </w:rPr>
        <w:t xml:space="preserve"> </w:t>
      </w:r>
      <w:r w:rsidR="00695F2F" w:rsidRPr="008442BD">
        <w:rPr>
          <w:rFonts w:ascii="Times New Roman" w:eastAsia="Times New Roman" w:hAnsi="Times New Roman" w:cs="Times New Roman"/>
          <w:b/>
          <w:color w:val="000000"/>
          <w:sz w:val="24"/>
          <w:szCs w:val="24"/>
          <w:lang w:val="lv-LV"/>
        </w:rPr>
        <w:t xml:space="preserve">ar tiesībām pārstāvēt kapitālsabiedrību atsevišķi </w:t>
      </w:r>
      <w:r w:rsidRPr="008442BD">
        <w:rPr>
          <w:rFonts w:ascii="Times New Roman" w:eastAsia="Times New Roman" w:hAnsi="Times New Roman" w:cs="Times New Roman"/>
          <w:b/>
          <w:bCs/>
          <w:color w:val="000000"/>
          <w:sz w:val="24"/>
          <w:szCs w:val="24"/>
          <w:lang w:val="lv-LV"/>
        </w:rPr>
        <w:t xml:space="preserve">Ilzes </w:t>
      </w:r>
      <w:proofErr w:type="spellStart"/>
      <w:r w:rsidRPr="008442BD">
        <w:rPr>
          <w:rFonts w:ascii="Times New Roman" w:eastAsia="Times New Roman" w:hAnsi="Times New Roman" w:cs="Times New Roman"/>
          <w:b/>
          <w:bCs/>
          <w:color w:val="000000"/>
          <w:sz w:val="24"/>
          <w:szCs w:val="24"/>
          <w:lang w:val="lv-LV"/>
        </w:rPr>
        <w:t>Čakles</w:t>
      </w:r>
      <w:proofErr w:type="spellEnd"/>
      <w:r w:rsidR="00695F2F" w:rsidRPr="008442BD">
        <w:rPr>
          <w:rFonts w:ascii="Times New Roman" w:eastAsia="Times New Roman" w:hAnsi="Times New Roman" w:cs="Times New Roman"/>
          <w:color w:val="000000"/>
          <w:sz w:val="24"/>
          <w:szCs w:val="24"/>
          <w:lang w:val="lv-LV"/>
        </w:rPr>
        <w:t xml:space="preserve"> </w:t>
      </w:r>
      <w:r w:rsidR="00695F2F" w:rsidRPr="008442BD">
        <w:rPr>
          <w:rFonts w:ascii="Times New Roman" w:eastAsia="Times New Roman" w:hAnsi="Times New Roman" w:cs="Times New Roman"/>
          <w:sz w:val="24"/>
          <w:szCs w:val="24"/>
          <w:lang w:val="lv-LV"/>
        </w:rPr>
        <w:t>personā, no otras puses,</w:t>
      </w:r>
    </w:p>
    <w:p w:rsidR="00695F2F" w:rsidRPr="00D136EC" w:rsidRDefault="00695F2F" w:rsidP="00D136EC">
      <w:pPr>
        <w:spacing w:after="120" w:line="240" w:lineRule="auto"/>
        <w:ind w:firstLine="56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rPr>
        <w:t xml:space="preserve">pamatojoties uz Daugavpils pilsētas domes </w:t>
      </w:r>
      <w:r w:rsidR="003E30E2" w:rsidRPr="008442BD">
        <w:rPr>
          <w:rFonts w:ascii="Times New Roman" w:eastAsia="Times New Roman" w:hAnsi="Times New Roman" w:cs="Times New Roman"/>
          <w:sz w:val="24"/>
          <w:szCs w:val="24"/>
          <w:lang w:val="lv-LV"/>
        </w:rPr>
        <w:t>iepirkuma komisijas 2016.gada 22.aprīļa</w:t>
      </w:r>
      <w:r w:rsidRPr="008442BD">
        <w:rPr>
          <w:rFonts w:ascii="Times New Roman" w:eastAsia="Times New Roman" w:hAnsi="Times New Roman" w:cs="Times New Roman"/>
          <w:sz w:val="24"/>
          <w:szCs w:val="24"/>
          <w:lang w:val="lv-LV"/>
        </w:rPr>
        <w:t xml:space="preserve"> lēmumu (iepirkumu</w:t>
      </w:r>
      <w:r w:rsidR="003E30E2" w:rsidRPr="008442BD">
        <w:rPr>
          <w:rFonts w:ascii="Times New Roman" w:eastAsia="Times New Roman" w:hAnsi="Times New Roman" w:cs="Times New Roman"/>
          <w:sz w:val="24"/>
          <w:szCs w:val="24"/>
          <w:lang w:val="lv-LV"/>
        </w:rPr>
        <w:t xml:space="preserve"> komisijas sēdes protokols Nr.4</w:t>
      </w:r>
      <w:r w:rsidRPr="008442BD">
        <w:rPr>
          <w:rFonts w:ascii="Times New Roman" w:eastAsia="Times New Roman" w:hAnsi="Times New Roman" w:cs="Times New Roman"/>
          <w:sz w:val="24"/>
          <w:szCs w:val="24"/>
          <w:lang w:val="lv-LV"/>
        </w:rPr>
        <w:t xml:space="preserve">) iepirkumā </w:t>
      </w:r>
      <w:r w:rsidRPr="008442BD">
        <w:rPr>
          <w:rFonts w:ascii="Times New Roman" w:eastAsia="Times New Roman" w:hAnsi="Times New Roman" w:cs="Times New Roman"/>
          <w:bCs/>
          <w:sz w:val="24"/>
          <w:szCs w:val="24"/>
          <w:lang w:val="lv-LV" w:eastAsia="ar-SA"/>
        </w:rPr>
        <w:t>“</w:t>
      </w:r>
      <w:r w:rsidRPr="008442BD">
        <w:rPr>
          <w:rFonts w:ascii="Times New Roman" w:eastAsia="Lucida Sans Unicode" w:hAnsi="Times New Roman" w:cs="Times New Roman"/>
          <w:bCs/>
          <w:sz w:val="24"/>
          <w:szCs w:val="24"/>
          <w:lang w:val="lv-LV" w:eastAsia="ar-SA"/>
        </w:rPr>
        <w:t>Sporta ieroču munīcijas iegāde Daugavpils bērnu un jaunatnes sporta skolas vajadzībām</w:t>
      </w:r>
      <w:r w:rsidRPr="008442BD">
        <w:rPr>
          <w:rFonts w:ascii="Times New Roman" w:eastAsia="Times New Roman" w:hAnsi="Times New Roman" w:cs="Times New Roman"/>
          <w:bCs/>
          <w:sz w:val="24"/>
          <w:szCs w:val="24"/>
          <w:lang w:val="lv-LV" w:eastAsia="ar-SA"/>
        </w:rPr>
        <w:t>”</w:t>
      </w:r>
      <w:r w:rsidRPr="008442BD">
        <w:rPr>
          <w:rFonts w:ascii="Times New Roman" w:eastAsia="Times New Roman" w:hAnsi="Times New Roman" w:cs="Times New Roman"/>
          <w:sz w:val="24"/>
          <w:szCs w:val="24"/>
          <w:lang w:val="lv-LV"/>
        </w:rPr>
        <w:t xml:space="preserve">, identifikācijas </w:t>
      </w:r>
      <w:proofErr w:type="spellStart"/>
      <w:r w:rsidRPr="008442BD">
        <w:rPr>
          <w:rFonts w:ascii="Times New Roman" w:eastAsia="Times New Roman" w:hAnsi="Times New Roman" w:cs="Times New Roman"/>
          <w:sz w:val="24"/>
          <w:szCs w:val="24"/>
          <w:lang w:val="lv-LV"/>
        </w:rPr>
        <w:t>Nr.DPD</w:t>
      </w:r>
      <w:proofErr w:type="spellEnd"/>
      <w:r w:rsidRPr="008442BD">
        <w:rPr>
          <w:rFonts w:ascii="Times New Roman" w:eastAsia="Times New Roman" w:hAnsi="Times New Roman" w:cs="Times New Roman"/>
          <w:sz w:val="24"/>
          <w:szCs w:val="24"/>
          <w:lang w:val="lv-LV"/>
        </w:rPr>
        <w:t xml:space="preserve"> 2016/47, noslēdza šādu Līgumu:</w:t>
      </w:r>
    </w:p>
    <w:p w:rsidR="00695F2F" w:rsidRPr="008442BD" w:rsidRDefault="00695F2F" w:rsidP="003E30E2">
      <w:pPr>
        <w:spacing w:after="120" w:line="240" w:lineRule="auto"/>
        <w:jc w:val="center"/>
        <w:rPr>
          <w:rFonts w:ascii="Times New Roman" w:eastAsia="Times New Roman" w:hAnsi="Times New Roman" w:cs="Times New Roman"/>
          <w:b/>
          <w:bCs/>
          <w:sz w:val="24"/>
          <w:szCs w:val="24"/>
          <w:lang w:val="lv-LV"/>
        </w:rPr>
      </w:pPr>
      <w:r w:rsidRPr="008442BD">
        <w:rPr>
          <w:rFonts w:ascii="Times New Roman" w:eastAsia="Times New Roman" w:hAnsi="Times New Roman" w:cs="Times New Roman"/>
          <w:b/>
          <w:bCs/>
          <w:sz w:val="24"/>
          <w:szCs w:val="24"/>
          <w:lang w:val="lv-LV"/>
        </w:rPr>
        <w:t>1.Līguma priekšmets</w:t>
      </w:r>
    </w:p>
    <w:p w:rsidR="00695F2F" w:rsidRPr="008442BD" w:rsidRDefault="00695F2F" w:rsidP="003E30E2">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color w:val="000000"/>
          <w:sz w:val="24"/>
          <w:szCs w:val="24"/>
          <w:lang w:val="lv-LV" w:eastAsia="ar-SA"/>
        </w:rPr>
      </w:pPr>
      <w:r w:rsidRPr="008442BD">
        <w:rPr>
          <w:rFonts w:ascii="Times New Roman" w:eastAsia="Times New Roman" w:hAnsi="Times New Roman" w:cs="Times New Roman"/>
          <w:color w:val="000000"/>
          <w:sz w:val="24"/>
          <w:szCs w:val="24"/>
          <w:lang w:val="lv-LV" w:eastAsia="ar-SA"/>
        </w:rPr>
        <w:t xml:space="preserve">1.1.PASŪTĪTĀJS </w:t>
      </w:r>
      <w:proofErr w:type="spellStart"/>
      <w:r w:rsidRPr="008442BD">
        <w:rPr>
          <w:rFonts w:ascii="Times New Roman" w:eastAsia="Times New Roman" w:hAnsi="Times New Roman" w:cs="Times New Roman"/>
          <w:sz w:val="24"/>
          <w:szCs w:val="24"/>
          <w:lang w:val="lv-LV" w:eastAsia="ar-SA"/>
        </w:rPr>
        <w:t>pasūta</w:t>
      </w:r>
      <w:proofErr w:type="spellEnd"/>
      <w:r w:rsidRPr="008442BD">
        <w:rPr>
          <w:rFonts w:ascii="Times New Roman" w:eastAsia="Times New Roman" w:hAnsi="Times New Roman" w:cs="Times New Roman"/>
          <w:sz w:val="24"/>
          <w:szCs w:val="24"/>
          <w:lang w:val="lv-LV" w:eastAsia="ar-SA"/>
        </w:rPr>
        <w:t xml:space="preserve">, pieņem un apmaksā, bet </w:t>
      </w:r>
      <w:r w:rsidRPr="008442BD">
        <w:rPr>
          <w:rFonts w:ascii="Times New Roman" w:eastAsia="Times New Roman" w:hAnsi="Times New Roman" w:cs="Times New Roman"/>
          <w:sz w:val="24"/>
          <w:szCs w:val="24"/>
          <w:lang w:val="lv-LV"/>
        </w:rPr>
        <w:t>PIEGĀDĀTĀJS</w:t>
      </w:r>
      <w:r w:rsidRPr="008442BD">
        <w:rPr>
          <w:rFonts w:ascii="Times New Roman" w:eastAsia="Times New Roman" w:hAnsi="Times New Roman" w:cs="Times New Roman"/>
          <w:sz w:val="24"/>
          <w:szCs w:val="24"/>
          <w:lang w:val="lv-LV" w:eastAsia="ar-SA"/>
        </w:rPr>
        <w:t xml:space="preserve"> apņemas visā šī līguma darbības laikā pārdot un </w:t>
      </w:r>
      <w:r w:rsidRPr="008442BD">
        <w:rPr>
          <w:rFonts w:ascii="Times New Roman" w:eastAsia="Times New Roman" w:hAnsi="Times New Roman" w:cs="Times New Roman"/>
          <w:bCs/>
          <w:sz w:val="24"/>
          <w:szCs w:val="24"/>
          <w:lang w:val="lv-LV" w:eastAsia="ar-SA"/>
        </w:rPr>
        <w:t>piegādāt</w:t>
      </w:r>
      <w:r w:rsidRPr="008442BD">
        <w:rPr>
          <w:rFonts w:ascii="Times New Roman" w:eastAsia="Times New Roman" w:hAnsi="Times New Roman" w:cs="Times New Roman"/>
          <w:b/>
          <w:bCs/>
          <w:sz w:val="24"/>
          <w:szCs w:val="24"/>
          <w:lang w:val="lv-LV" w:eastAsia="ar-SA"/>
        </w:rPr>
        <w:t xml:space="preserve"> </w:t>
      </w:r>
      <w:r w:rsidRPr="008442BD">
        <w:rPr>
          <w:rFonts w:ascii="Times New Roman" w:eastAsia="Times New Roman" w:hAnsi="Times New Roman" w:cs="Times New Roman"/>
          <w:bCs/>
          <w:sz w:val="24"/>
          <w:szCs w:val="24"/>
          <w:lang w:val="lv-LV" w:eastAsia="ar-SA"/>
        </w:rPr>
        <w:t>PASŪTĪTĀJAM</w:t>
      </w:r>
      <w:r w:rsidRPr="008442BD">
        <w:rPr>
          <w:rFonts w:ascii="Times New Roman" w:eastAsia="Times New Roman" w:hAnsi="Times New Roman" w:cs="Times New Roman"/>
          <w:sz w:val="24"/>
          <w:szCs w:val="24"/>
          <w:lang w:val="lv-LV" w:eastAsia="ar-SA"/>
        </w:rPr>
        <w:t xml:space="preserve"> </w:t>
      </w:r>
      <w:r w:rsidRPr="008442BD">
        <w:rPr>
          <w:rFonts w:ascii="Times New Roman" w:eastAsia="Times New Roman" w:hAnsi="Times New Roman" w:cs="Times New Roman"/>
          <w:bCs/>
          <w:sz w:val="24"/>
          <w:szCs w:val="24"/>
          <w:lang w:val="lv-LV" w:eastAsia="ar-SA"/>
        </w:rPr>
        <w:t>sporta ieroču munīciju</w:t>
      </w:r>
      <w:r w:rsidRPr="008442BD">
        <w:rPr>
          <w:rFonts w:ascii="Times New Roman" w:eastAsia="Times New Roman" w:hAnsi="Times New Roman" w:cs="Times New Roman"/>
          <w:sz w:val="24"/>
          <w:szCs w:val="24"/>
          <w:lang w:val="lv-LV" w:eastAsia="ar-SA"/>
        </w:rPr>
        <w:t xml:space="preserve"> (turpmāk – PRECES), saskaņā ar iepirkuma tehnisko specifikāciju (</w:t>
      </w:r>
      <w:r w:rsidRPr="008442BD">
        <w:rPr>
          <w:rFonts w:ascii="Times New Roman" w:eastAsia="Times New Roman" w:hAnsi="Times New Roman" w:cs="Times New Roman"/>
          <w:i/>
          <w:sz w:val="24"/>
          <w:szCs w:val="24"/>
          <w:lang w:val="lv-LV" w:eastAsia="ar-SA"/>
        </w:rPr>
        <w:t>pielikumā</w:t>
      </w:r>
      <w:r w:rsidRPr="008442BD">
        <w:rPr>
          <w:rFonts w:ascii="Times New Roman" w:eastAsia="Times New Roman" w:hAnsi="Times New Roman" w:cs="Times New Roman"/>
          <w:sz w:val="24"/>
          <w:szCs w:val="24"/>
          <w:lang w:val="lv-LV" w:eastAsia="ar-SA"/>
        </w:rPr>
        <w:t>), iesniegto tehnisko piedāvājumu (</w:t>
      </w:r>
      <w:r w:rsidRPr="008442BD">
        <w:rPr>
          <w:rFonts w:ascii="Times New Roman" w:eastAsia="Times New Roman" w:hAnsi="Times New Roman" w:cs="Times New Roman"/>
          <w:i/>
          <w:sz w:val="24"/>
          <w:szCs w:val="24"/>
          <w:lang w:val="lv-LV" w:eastAsia="ar-SA"/>
        </w:rPr>
        <w:t>pielikumā</w:t>
      </w:r>
      <w:r w:rsidRPr="008442BD">
        <w:rPr>
          <w:rFonts w:ascii="Times New Roman" w:eastAsia="Times New Roman" w:hAnsi="Times New Roman" w:cs="Times New Roman"/>
          <w:sz w:val="24"/>
          <w:szCs w:val="24"/>
          <w:lang w:val="lv-LV" w:eastAsia="ar-SA"/>
        </w:rPr>
        <w:t>), šajā līgumā noteiktajā kārtībā un termiņos.</w:t>
      </w:r>
    </w:p>
    <w:p w:rsidR="00695F2F" w:rsidRPr="008442BD" w:rsidRDefault="00695F2F" w:rsidP="003E30E2">
      <w:pPr>
        <w:spacing w:after="120" w:line="240" w:lineRule="auto"/>
        <w:ind w:left="360"/>
        <w:jc w:val="center"/>
        <w:rPr>
          <w:rFonts w:ascii="Times New Roman" w:eastAsia="Times New Roman" w:hAnsi="Times New Roman" w:cs="Times New Roman"/>
          <w:b/>
          <w:bCs/>
          <w:sz w:val="24"/>
          <w:szCs w:val="24"/>
          <w:lang w:val="lv-LV"/>
        </w:rPr>
      </w:pPr>
      <w:r w:rsidRPr="008442BD">
        <w:rPr>
          <w:rFonts w:ascii="Times New Roman" w:eastAsia="Times New Roman" w:hAnsi="Times New Roman" w:cs="Times New Roman"/>
          <w:b/>
          <w:bCs/>
          <w:sz w:val="24"/>
          <w:szCs w:val="24"/>
          <w:lang w:val="lv-LV"/>
        </w:rPr>
        <w:t>2.Pasūtītāja tiesības un pienākumi</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bCs/>
          <w:sz w:val="24"/>
          <w:szCs w:val="24"/>
          <w:lang w:val="lv-LV"/>
        </w:rPr>
        <w:t xml:space="preserve">2.1.PASŪTĪTĀJU </w:t>
      </w:r>
      <w:r w:rsidRPr="008442BD">
        <w:rPr>
          <w:rFonts w:ascii="Times New Roman" w:eastAsia="Times New Roman" w:hAnsi="Times New Roman" w:cs="Times New Roman"/>
          <w:bCs/>
          <w:noProof/>
          <w:sz w:val="24"/>
          <w:szCs w:val="24"/>
          <w:lang w:val="lv-LV"/>
        </w:rPr>
        <w:t xml:space="preserve">uz līguma darbības termiņu </w:t>
      </w:r>
      <w:r w:rsidRPr="008442BD">
        <w:rPr>
          <w:rFonts w:ascii="Times New Roman" w:eastAsia="Times New Roman" w:hAnsi="Times New Roman" w:cs="Times New Roman"/>
          <w:bCs/>
          <w:sz w:val="24"/>
          <w:szCs w:val="24"/>
          <w:lang w:val="lv-LV"/>
        </w:rPr>
        <w:t>pārstāv</w:t>
      </w:r>
      <w:r w:rsidRPr="008442BD">
        <w:rPr>
          <w:rFonts w:ascii="Times New Roman" w:eastAsia="Times New Roman" w:hAnsi="Times New Roman" w:cs="Times New Roman"/>
          <w:sz w:val="24"/>
          <w:szCs w:val="24"/>
          <w:lang w:val="lv-LV"/>
        </w:rPr>
        <w:t>:</w:t>
      </w:r>
      <w:r w:rsidR="00DD3F72" w:rsidRPr="008442BD">
        <w:rPr>
          <w:rFonts w:ascii="Times New Roman" w:eastAsia="Times New Roman" w:hAnsi="Times New Roman" w:cs="Times New Roman"/>
          <w:sz w:val="24"/>
          <w:szCs w:val="24"/>
          <w:lang w:val="lv-LV"/>
        </w:rPr>
        <w:t xml:space="preserve"> </w:t>
      </w:r>
      <w:r w:rsidR="00DD3F72" w:rsidRPr="008442BD">
        <w:rPr>
          <w:rFonts w:ascii="Times New Roman" w:eastAsia="Times New Roman" w:hAnsi="Times New Roman" w:cs="Times New Roman"/>
          <w:bCs/>
          <w:sz w:val="24"/>
          <w:szCs w:val="24"/>
          <w:lang w:val="lv-LV"/>
        </w:rPr>
        <w:t xml:space="preserve">Daugavpils bērnu un jaunatnes sporta skolas direktors Imants </w:t>
      </w:r>
      <w:proofErr w:type="spellStart"/>
      <w:r w:rsidR="00DD3F72" w:rsidRPr="008442BD">
        <w:rPr>
          <w:rFonts w:ascii="Times New Roman" w:eastAsia="Times New Roman" w:hAnsi="Times New Roman" w:cs="Times New Roman"/>
          <w:bCs/>
          <w:sz w:val="24"/>
          <w:szCs w:val="24"/>
          <w:lang w:val="lv-LV"/>
        </w:rPr>
        <w:t>Utināns</w:t>
      </w:r>
      <w:proofErr w:type="spellEnd"/>
      <w:r w:rsidRPr="008442BD">
        <w:rPr>
          <w:rFonts w:ascii="Times New Roman" w:eastAsia="Times New Roman" w:hAnsi="Times New Roman" w:cs="Times New Roman"/>
          <w:sz w:val="24"/>
          <w:szCs w:val="24"/>
          <w:lang w:val="lv-LV"/>
        </w:rPr>
        <w:t xml:space="preserve">, </w:t>
      </w:r>
      <w:proofErr w:type="spellStart"/>
      <w:r w:rsidRPr="008442BD">
        <w:rPr>
          <w:rFonts w:ascii="Times New Roman" w:eastAsia="Times New Roman" w:hAnsi="Times New Roman" w:cs="Times New Roman"/>
          <w:sz w:val="24"/>
          <w:szCs w:val="24"/>
          <w:lang w:val="lv-LV"/>
        </w:rPr>
        <w:t>mob.tālr</w:t>
      </w:r>
      <w:proofErr w:type="spellEnd"/>
      <w:r w:rsidRPr="008442BD">
        <w:rPr>
          <w:rFonts w:ascii="Times New Roman" w:eastAsia="Times New Roman" w:hAnsi="Times New Roman" w:cs="Times New Roman"/>
          <w:sz w:val="24"/>
          <w:szCs w:val="24"/>
          <w:lang w:val="lv-LV"/>
        </w:rPr>
        <w:t>.:</w:t>
      </w:r>
      <w:r w:rsidR="00DD3F72" w:rsidRPr="008442BD">
        <w:rPr>
          <w:rFonts w:ascii="Times New Roman" w:eastAsia="Times New Roman" w:hAnsi="Times New Roman" w:cs="Times New Roman"/>
          <w:sz w:val="24"/>
          <w:szCs w:val="24"/>
          <w:lang w:val="lv-LV"/>
        </w:rPr>
        <w:t xml:space="preserve"> 29364652</w:t>
      </w:r>
      <w:r w:rsidRPr="008442BD">
        <w:rPr>
          <w:rFonts w:ascii="Times New Roman" w:eastAsia="Times New Roman" w:hAnsi="Times New Roman" w:cs="Times New Roman"/>
          <w:sz w:val="24"/>
          <w:szCs w:val="24"/>
          <w:lang w:val="lv-LV"/>
        </w:rPr>
        <w:t>, e-pasts:</w:t>
      </w:r>
      <w:r w:rsidR="00DD3F72" w:rsidRPr="008442BD">
        <w:rPr>
          <w:rFonts w:ascii="Times New Roman" w:eastAsia="Times New Roman" w:hAnsi="Times New Roman" w:cs="Times New Roman"/>
          <w:sz w:val="24"/>
          <w:szCs w:val="24"/>
          <w:lang w:val="lv-LV"/>
        </w:rPr>
        <w:t xml:space="preserve"> </w:t>
      </w:r>
      <w:hyperlink r:id="rId6" w:history="1">
        <w:r w:rsidR="00DD3F72" w:rsidRPr="008442BD">
          <w:rPr>
            <w:rStyle w:val="Hyperlink"/>
            <w:rFonts w:ascii="Times New Roman" w:eastAsia="Times New Roman" w:hAnsi="Times New Roman" w:cs="Times New Roman"/>
            <w:sz w:val="24"/>
            <w:szCs w:val="24"/>
            <w:lang w:val="lv-LV"/>
          </w:rPr>
          <w:t>daugavpilsbjss@inbox.lv</w:t>
        </w:r>
      </w:hyperlink>
      <w:r w:rsidRPr="008442BD">
        <w:rPr>
          <w:rFonts w:ascii="Times New Roman" w:eastAsia="Times New Roman" w:hAnsi="Times New Roman" w:cs="Times New Roman"/>
          <w:sz w:val="24"/>
          <w:szCs w:val="24"/>
          <w:lang w:val="lv-LV"/>
        </w:rPr>
        <w:t>.</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rPr>
        <w:t>2.2.</w:t>
      </w:r>
      <w:r w:rsidRPr="008442BD">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 xml:space="preserve">2.3.PASŪTĪTĀJS </w:t>
      </w:r>
      <w:proofErr w:type="spellStart"/>
      <w:r w:rsidRPr="008442BD">
        <w:rPr>
          <w:rFonts w:ascii="Times New Roman" w:eastAsia="Times New Roman" w:hAnsi="Times New Roman" w:cs="Times New Roman"/>
          <w:sz w:val="24"/>
          <w:szCs w:val="24"/>
          <w:lang w:val="lv-LV"/>
        </w:rPr>
        <w:t>pasūta</w:t>
      </w:r>
      <w:proofErr w:type="spellEnd"/>
      <w:r w:rsidRPr="008442BD">
        <w:rPr>
          <w:rFonts w:ascii="Times New Roman" w:eastAsia="Times New Roman" w:hAnsi="Times New Roman" w:cs="Times New Roman"/>
          <w:sz w:val="24"/>
          <w:szCs w:val="24"/>
          <w:lang w:val="lv-LV"/>
        </w:rPr>
        <w:t xml:space="preserve"> PRECES pēc vajadzības un tam nav pienākums veikt PREČU pasūtījumu par visu līguma 5.2.punktā noteikto līguma summu un/vai iegādāties visas tehniskajā piedāvājumā norādītās PRECES. </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8442BD">
        <w:rPr>
          <w:rFonts w:ascii="Times New Roman" w:eastAsia="Times New Roman" w:hAnsi="Times New Roman" w:cs="Times New Roman"/>
          <w:sz w:val="24"/>
          <w:szCs w:val="24"/>
          <w:lang w:val="lv-LV" w:eastAsia="ar-SA"/>
        </w:rPr>
        <w:t>pasūtāmās</w:t>
      </w:r>
      <w:proofErr w:type="spellEnd"/>
      <w:r w:rsidRPr="008442BD">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līgumcena.</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lv-LV"/>
        </w:rPr>
      </w:pPr>
      <w:r w:rsidRPr="008442BD">
        <w:rPr>
          <w:rFonts w:ascii="Times New Roman" w:eastAsia="Times New Roman" w:hAnsi="Times New Roman" w:cs="Times New Roman"/>
          <w:sz w:val="24"/>
          <w:szCs w:val="24"/>
          <w:lang w:val="lv-LV" w:eastAsia="ar-SA"/>
        </w:rPr>
        <w:t>2.5.PASŪTĪTĀJAM ir tiesības nepieņemt PRECI vai pieprasīt nomainīt jau pieņemto PRECI, ja tā neatbilst tehniskajā specifikācijā norādītājam prasībām vai tai ir konstatēts brāķis.</w:t>
      </w:r>
    </w:p>
    <w:p w:rsidR="00695F2F" w:rsidRPr="008442BD" w:rsidRDefault="00695F2F" w:rsidP="003E30E2">
      <w:pPr>
        <w:tabs>
          <w:tab w:val="num" w:pos="720"/>
        </w:tabs>
        <w:spacing w:after="120" w:line="240" w:lineRule="auto"/>
        <w:ind w:left="357" w:hanging="357"/>
        <w:jc w:val="both"/>
        <w:rPr>
          <w:rFonts w:ascii="Times New Roman" w:eastAsia="Times New Roman" w:hAnsi="Times New Roman" w:cs="Times New Roman"/>
          <w:sz w:val="24"/>
          <w:lang w:val="lv-LV"/>
        </w:rPr>
      </w:pPr>
      <w:r w:rsidRPr="008442BD">
        <w:rPr>
          <w:rFonts w:ascii="Times New Roman" w:eastAsia="Times New Roman" w:hAnsi="Times New Roman" w:cs="Times New Roman"/>
          <w:sz w:val="24"/>
          <w:lang w:val="lv-LV"/>
        </w:rPr>
        <w:t xml:space="preserve">2.6.PASŪTĪTĀJS ir atbildīgs par savlaicīgu PREČU piegādes apmaksu saskaņā ar līguma nosacījumiem. </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lang w:val="lv-LV"/>
        </w:rPr>
      </w:pPr>
      <w:r w:rsidRPr="008442BD">
        <w:rPr>
          <w:rFonts w:ascii="Times New Roman" w:eastAsia="Times New Roman" w:hAnsi="Times New Roman" w:cs="Times New Roman"/>
          <w:sz w:val="24"/>
          <w:lang w:val="lv-LV"/>
        </w:rPr>
        <w:t xml:space="preserve">2.7.Ja PASŪTĪTĀJA vainas dēļ apmaksa par saņemto PRECES pasūtījumu netiek veikta līgumā noteiktā termiņā, PASŪTĪTĀJS maksā PIEGĀDĀTĀJAM līgumsodu </w:t>
      </w:r>
      <w:r w:rsidRPr="008442BD">
        <w:rPr>
          <w:rFonts w:ascii="Times New Roman" w:eastAsia="Times New Roman" w:hAnsi="Times New Roman" w:cs="Times New Roman"/>
          <w:color w:val="000000"/>
          <w:sz w:val="24"/>
          <w:lang w:val="lv-LV"/>
        </w:rPr>
        <w:t>0.2%</w:t>
      </w:r>
      <w:r w:rsidRPr="008442BD">
        <w:rPr>
          <w:rFonts w:ascii="Times New Roman" w:eastAsia="Times New Roman" w:hAnsi="Times New Roman" w:cs="Times New Roman"/>
          <w:sz w:val="24"/>
          <w:lang w:val="lv-LV"/>
        </w:rPr>
        <w:t xml:space="preserve"> apmērā no noteiktajā termiņā neapmaksātās summas par katru nokavēto dienu</w:t>
      </w:r>
      <w:r w:rsidRPr="008442BD">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695F2F" w:rsidRPr="008442BD" w:rsidRDefault="00695F2F" w:rsidP="003E30E2">
      <w:pPr>
        <w:widowControl w:val="0"/>
        <w:suppressAutoHyphens/>
        <w:spacing w:after="120" w:line="240" w:lineRule="auto"/>
        <w:jc w:val="center"/>
        <w:rPr>
          <w:rFonts w:ascii="Times New Roman" w:eastAsia="Times New Roman" w:hAnsi="Times New Roman" w:cs="Times New Roman"/>
          <w:b/>
          <w:bCs/>
          <w:color w:val="000000"/>
          <w:sz w:val="24"/>
          <w:lang w:val="lv-LV" w:eastAsia="ar-SA"/>
        </w:rPr>
      </w:pPr>
      <w:r w:rsidRPr="008442BD">
        <w:rPr>
          <w:rFonts w:ascii="Times New Roman" w:eastAsia="Times New Roman" w:hAnsi="Times New Roman" w:cs="Times New Roman"/>
          <w:b/>
          <w:bCs/>
          <w:color w:val="000000"/>
          <w:sz w:val="24"/>
          <w:lang w:val="lv-LV" w:eastAsia="ar-SA"/>
        </w:rPr>
        <w:t>3.Piegādātāja tiesības un pienākumi</w:t>
      </w:r>
    </w:p>
    <w:p w:rsidR="00695F2F" w:rsidRPr="008442BD" w:rsidRDefault="00695F2F" w:rsidP="003E30E2">
      <w:pPr>
        <w:spacing w:after="120" w:line="240" w:lineRule="auto"/>
        <w:ind w:left="360" w:hanging="360"/>
        <w:jc w:val="both"/>
        <w:rPr>
          <w:rFonts w:ascii="Times New Roman" w:eastAsia="Times New Roman" w:hAnsi="Times New Roman" w:cs="Times New Roman"/>
          <w:noProof/>
          <w:sz w:val="24"/>
          <w:szCs w:val="24"/>
          <w:lang w:val="lv-LV"/>
        </w:rPr>
      </w:pPr>
      <w:r w:rsidRPr="008442BD">
        <w:rPr>
          <w:rFonts w:ascii="Times New Roman" w:eastAsia="Times New Roman" w:hAnsi="Times New Roman" w:cs="Times New Roman"/>
          <w:sz w:val="24"/>
          <w:lang w:val="lv-LV"/>
        </w:rPr>
        <w:lastRenderedPageBreak/>
        <w:t>3.1.</w:t>
      </w:r>
      <w:r w:rsidRPr="008442BD">
        <w:rPr>
          <w:rFonts w:ascii="Times New Roman" w:eastAsia="Times New Roman" w:hAnsi="Times New Roman" w:cs="Times New Roman"/>
          <w:sz w:val="24"/>
          <w:szCs w:val="24"/>
          <w:lang w:val="lv-LV"/>
        </w:rPr>
        <w:t>PIEGĀDĀTĀJU uz</w:t>
      </w:r>
      <w:r w:rsidRPr="008442BD">
        <w:rPr>
          <w:rFonts w:ascii="Times New Roman" w:eastAsia="Times New Roman" w:hAnsi="Times New Roman" w:cs="Times New Roman"/>
          <w:bCs/>
          <w:noProof/>
          <w:sz w:val="24"/>
          <w:szCs w:val="24"/>
          <w:lang w:val="lv-LV"/>
        </w:rPr>
        <w:t xml:space="preserve"> līguma darbības termiņu </w:t>
      </w:r>
      <w:r w:rsidRPr="008442BD">
        <w:rPr>
          <w:rFonts w:ascii="Times New Roman" w:eastAsia="Times New Roman" w:hAnsi="Times New Roman" w:cs="Times New Roman"/>
          <w:bCs/>
          <w:sz w:val="24"/>
          <w:szCs w:val="24"/>
          <w:lang w:val="lv-LV"/>
        </w:rPr>
        <w:t>pārstāv</w:t>
      </w:r>
      <w:r w:rsidRPr="008442BD">
        <w:rPr>
          <w:rFonts w:ascii="Times New Roman" w:eastAsia="Times New Roman" w:hAnsi="Times New Roman" w:cs="Times New Roman"/>
          <w:sz w:val="24"/>
          <w:lang w:val="lv-LV"/>
        </w:rPr>
        <w:t>:</w:t>
      </w:r>
      <w:r w:rsidR="006E4873" w:rsidRPr="008442BD">
        <w:rPr>
          <w:rFonts w:ascii="Times New Roman" w:eastAsia="Times New Roman" w:hAnsi="Times New Roman" w:cs="Times New Roman"/>
          <w:sz w:val="24"/>
          <w:lang w:val="lv-LV"/>
        </w:rPr>
        <w:t xml:space="preserve"> valdes priekšsēdētāja Ilze </w:t>
      </w:r>
      <w:proofErr w:type="spellStart"/>
      <w:r w:rsidR="006E4873" w:rsidRPr="008442BD">
        <w:rPr>
          <w:rFonts w:ascii="Times New Roman" w:eastAsia="Times New Roman" w:hAnsi="Times New Roman" w:cs="Times New Roman"/>
          <w:sz w:val="24"/>
          <w:lang w:val="lv-LV"/>
        </w:rPr>
        <w:t>Čakle</w:t>
      </w:r>
      <w:proofErr w:type="spellEnd"/>
      <w:r w:rsidRPr="008442BD">
        <w:rPr>
          <w:rFonts w:ascii="Times New Roman" w:eastAsia="Times New Roman" w:hAnsi="Times New Roman" w:cs="Times New Roman"/>
          <w:sz w:val="24"/>
          <w:lang w:val="lv-LV"/>
        </w:rPr>
        <w:t xml:space="preserve">, </w:t>
      </w:r>
      <w:proofErr w:type="spellStart"/>
      <w:r w:rsidR="006E4873" w:rsidRPr="008442BD">
        <w:rPr>
          <w:rFonts w:ascii="Times New Roman" w:eastAsia="Times New Roman" w:hAnsi="Times New Roman" w:cs="Times New Roman"/>
          <w:sz w:val="24"/>
          <w:lang w:val="lv-LV"/>
        </w:rPr>
        <w:t>mob.</w:t>
      </w:r>
      <w:r w:rsidRPr="008442BD">
        <w:rPr>
          <w:rFonts w:ascii="Times New Roman" w:eastAsia="Times New Roman" w:hAnsi="Times New Roman" w:cs="Times New Roman"/>
          <w:sz w:val="24"/>
          <w:lang w:val="lv-LV"/>
        </w:rPr>
        <w:t>tālr</w:t>
      </w:r>
      <w:proofErr w:type="spellEnd"/>
      <w:r w:rsidRPr="008442BD">
        <w:rPr>
          <w:rFonts w:ascii="Times New Roman" w:eastAsia="Times New Roman" w:hAnsi="Times New Roman" w:cs="Times New Roman"/>
          <w:sz w:val="24"/>
          <w:lang w:val="lv-LV"/>
        </w:rPr>
        <w:t>.:</w:t>
      </w:r>
      <w:r w:rsidR="006E4873" w:rsidRPr="008442BD">
        <w:rPr>
          <w:rFonts w:ascii="Times New Roman" w:eastAsia="Times New Roman" w:hAnsi="Times New Roman" w:cs="Times New Roman"/>
          <w:sz w:val="24"/>
          <w:lang w:val="lv-LV"/>
        </w:rPr>
        <w:t xml:space="preserve"> 26431313</w:t>
      </w:r>
      <w:r w:rsidRPr="008442BD">
        <w:rPr>
          <w:rFonts w:ascii="Times New Roman" w:eastAsia="Times New Roman" w:hAnsi="Times New Roman" w:cs="Times New Roman"/>
          <w:sz w:val="24"/>
          <w:lang w:val="lv-LV"/>
        </w:rPr>
        <w:t>, e-pasts:</w:t>
      </w:r>
      <w:r w:rsidR="006E4873" w:rsidRPr="008442BD">
        <w:rPr>
          <w:rFonts w:ascii="Times New Roman" w:eastAsia="Times New Roman" w:hAnsi="Times New Roman" w:cs="Times New Roman"/>
          <w:sz w:val="24"/>
          <w:lang w:val="lv-LV"/>
        </w:rPr>
        <w:t xml:space="preserve"> </w:t>
      </w:r>
      <w:hyperlink r:id="rId7" w:history="1">
        <w:r w:rsidR="006E4873" w:rsidRPr="008442BD">
          <w:rPr>
            <w:rStyle w:val="Hyperlink"/>
            <w:rFonts w:ascii="Times New Roman" w:eastAsia="Times New Roman" w:hAnsi="Times New Roman" w:cs="Times New Roman"/>
            <w:sz w:val="24"/>
            <w:lang w:val="lv-LV"/>
          </w:rPr>
          <w:t>ieroci.sia@inbox.lv</w:t>
        </w:r>
      </w:hyperlink>
      <w:r w:rsidRPr="008442BD">
        <w:rPr>
          <w:rFonts w:ascii="Times New Roman" w:eastAsia="Times New Roman" w:hAnsi="Times New Roman" w:cs="Times New Roman"/>
          <w:sz w:val="24"/>
          <w:lang w:val="lv-LV"/>
        </w:rPr>
        <w:t>.</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 xml:space="preserve">3.2.PIEGĀDĀTĀJS ir atbildīgs par piegādājamo PREČU kvalitāti, to atbilstību Tehniskajai specifikācijai un to savlaicīgu piegādi saskaņā ar līguma nosacījumiem. </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3.3.PIEGĀDĀTĀJS ir pienākums nomainīt PRECI, kurai konstatēts brāķis vai PRECI, kura neatbilst Tehniskās specifikācijas prasībām.</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lang w:val="lv-LV"/>
        </w:rPr>
      </w:pPr>
      <w:r w:rsidRPr="008442BD">
        <w:rPr>
          <w:rFonts w:ascii="Times New Roman" w:eastAsia="Times New Roman" w:hAnsi="Times New Roman" w:cs="Times New Roman"/>
          <w:sz w:val="24"/>
          <w:szCs w:val="24"/>
          <w:lang w:val="lv-LV"/>
        </w:rPr>
        <w:t xml:space="preserve">3.4.Ja PIEGĀDĀTĀJA vainas dēļ kārtējais tehniskās specifikācijas prasībām atbilstošas PRECES pasūtījums netiek piegādāts (nodots) līgumā noteiktā termiņā un apjomā, PIEGĀDĀTĀJS maksā PASŪTĪTĀJAM </w:t>
      </w:r>
      <w:r w:rsidRPr="008442BD">
        <w:rPr>
          <w:rFonts w:ascii="Times New Roman" w:eastAsia="Times New Roman" w:hAnsi="Times New Roman" w:cs="Times New Roman"/>
          <w:sz w:val="24"/>
          <w:lang w:val="lv-LV"/>
        </w:rPr>
        <w:t xml:space="preserve">līgumsodu 0.2% apmērā no preces pasūtījuma summas par katru nokavēto dienu, </w:t>
      </w:r>
      <w:r w:rsidRPr="008442BD">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695F2F" w:rsidRPr="008442BD" w:rsidRDefault="00695F2F" w:rsidP="003E30E2">
      <w:pPr>
        <w:keepNext/>
        <w:tabs>
          <w:tab w:val="left" w:pos="-57"/>
          <w:tab w:val="left" w:pos="456"/>
        </w:tabs>
        <w:spacing w:after="120" w:line="240" w:lineRule="auto"/>
        <w:ind w:left="142"/>
        <w:jc w:val="center"/>
        <w:outlineLvl w:val="0"/>
        <w:rPr>
          <w:rFonts w:ascii="Times New Roman" w:eastAsia="Times New Roman" w:hAnsi="Times New Roman" w:cs="Times New Roman"/>
          <w:b/>
          <w:bCs/>
          <w:sz w:val="24"/>
          <w:szCs w:val="24"/>
          <w:lang w:val="lv-LV" w:eastAsia="ar-SA"/>
        </w:rPr>
      </w:pPr>
      <w:r w:rsidRPr="008442BD">
        <w:rPr>
          <w:rFonts w:ascii="Times New Roman" w:eastAsia="Times New Roman" w:hAnsi="Times New Roman" w:cs="Times New Roman"/>
          <w:b/>
          <w:bCs/>
          <w:sz w:val="24"/>
          <w:szCs w:val="24"/>
          <w:lang w:val="lv-LV" w:eastAsia="ar-SA"/>
        </w:rPr>
        <w:t>4.Preču kvalitāte un apjoms</w:t>
      </w:r>
    </w:p>
    <w:p w:rsidR="00695F2F" w:rsidRPr="008442BD" w:rsidRDefault="00695F2F" w:rsidP="003E30E2">
      <w:pPr>
        <w:suppressAutoHyphens/>
        <w:spacing w:after="120" w:line="240" w:lineRule="auto"/>
        <w:ind w:left="357" w:hanging="357"/>
        <w:jc w:val="both"/>
        <w:rPr>
          <w:rFonts w:ascii="Times New Roman" w:eastAsia="Times New Roman" w:hAnsi="Times New Roman" w:cs="Times New Roman"/>
          <w:sz w:val="24"/>
          <w:lang w:val="lv-LV"/>
        </w:rPr>
      </w:pPr>
      <w:r w:rsidRPr="008442BD">
        <w:rPr>
          <w:rFonts w:ascii="Times New Roman" w:eastAsia="Times New Roman" w:hAnsi="Times New Roman" w:cs="Times New Roman"/>
          <w:sz w:val="24"/>
          <w:szCs w:val="24"/>
          <w:lang w:val="lv-LV" w:eastAsia="ar-SA"/>
        </w:rPr>
        <w:t>4.1.</w:t>
      </w:r>
      <w:r w:rsidRPr="008442BD">
        <w:rPr>
          <w:rFonts w:ascii="Times New Roman" w:eastAsia="Times New Roman" w:hAnsi="Times New Roman" w:cs="Times New Roman"/>
          <w:sz w:val="24"/>
          <w:lang w:val="lv-LV"/>
        </w:rPr>
        <w:t>PRECĒM jāatbilst Latvijas Republikā un Eiropas Savienībā spēkā esošo normatīvo aktu prasībām un jābūt reģistrētām Latvijas Republikā un Eiropas Savienībā spēkā esošajos normatīvajos aktos noteiktajā kārtībā.</w:t>
      </w:r>
    </w:p>
    <w:p w:rsidR="00695F2F" w:rsidRPr="008442BD" w:rsidRDefault="00695F2F" w:rsidP="003E30E2">
      <w:pPr>
        <w:suppressAutoHyphens/>
        <w:spacing w:after="120" w:line="240" w:lineRule="auto"/>
        <w:ind w:left="357" w:hanging="357"/>
        <w:jc w:val="both"/>
        <w:rPr>
          <w:rFonts w:ascii="Times New Roman" w:eastAsia="Times New Roman" w:hAnsi="Times New Roman" w:cs="Times New Roman"/>
          <w:sz w:val="24"/>
          <w:lang w:val="lv-LV"/>
        </w:rPr>
      </w:pPr>
      <w:r w:rsidRPr="008442BD">
        <w:rPr>
          <w:rFonts w:ascii="Times New Roman" w:eastAsia="Times New Roman" w:hAnsi="Times New Roman" w:cs="Times New Roman"/>
          <w:sz w:val="24"/>
          <w:lang w:val="lv-LV"/>
        </w:rPr>
        <w:t>4.2.Piegādājamo PREČU kvalitātei jāatbilst ražotāja noteiktajam standartam.</w:t>
      </w:r>
    </w:p>
    <w:p w:rsidR="00695F2F" w:rsidRPr="008442BD" w:rsidRDefault="00695F2F" w:rsidP="003E30E2">
      <w:pPr>
        <w:suppressAutoHyphens/>
        <w:spacing w:after="120" w:line="240" w:lineRule="auto"/>
        <w:ind w:left="357" w:hanging="357"/>
        <w:jc w:val="both"/>
        <w:rPr>
          <w:rFonts w:ascii="Times New Roman" w:eastAsia="Times New Roman" w:hAnsi="Times New Roman" w:cs="Times New Roman"/>
          <w:sz w:val="24"/>
          <w:lang w:val="lv-LV"/>
        </w:rPr>
      </w:pPr>
      <w:r w:rsidRPr="008442BD">
        <w:rPr>
          <w:rFonts w:ascii="Times New Roman" w:eastAsia="Times New Roman" w:hAnsi="Times New Roman" w:cs="Times New Roman"/>
          <w:sz w:val="24"/>
          <w:lang w:val="lv-LV"/>
        </w:rPr>
        <w:t>4.3.PRECĒM ir jāatbilst tehniskās specifikācijas prasībām.</w:t>
      </w:r>
    </w:p>
    <w:p w:rsidR="00695F2F" w:rsidRPr="008442BD" w:rsidRDefault="00695F2F" w:rsidP="003E30E2">
      <w:pPr>
        <w:suppressAutoHyphens/>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lang w:val="lv-LV"/>
        </w:rPr>
        <w:t>4.4.</w:t>
      </w:r>
      <w:r w:rsidRPr="008442BD">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8442BD">
        <w:rPr>
          <w:rFonts w:ascii="Times New Roman" w:eastAsia="Times New Roman" w:hAnsi="Times New Roman" w:cs="Times New Roman"/>
          <w:i/>
          <w:iCs/>
          <w:sz w:val="24"/>
          <w:szCs w:val="24"/>
          <w:lang w:val="lv-LV" w:eastAsia="ar-SA"/>
        </w:rPr>
        <w:t>divu</w:t>
      </w:r>
      <w:r w:rsidRPr="008442BD">
        <w:rPr>
          <w:rFonts w:ascii="Times New Roman" w:eastAsia="Times New Roman" w:hAnsi="Times New Roman" w:cs="Times New Roman"/>
          <w:sz w:val="24"/>
          <w:szCs w:val="24"/>
          <w:lang w:val="lv-LV" w:eastAsia="ar-SA"/>
        </w:rPr>
        <w:t xml:space="preserve">) darba dienu laikā par to </w:t>
      </w:r>
      <w:proofErr w:type="spellStart"/>
      <w:r w:rsidRPr="008442BD">
        <w:rPr>
          <w:rFonts w:ascii="Times New Roman" w:eastAsia="Times New Roman" w:hAnsi="Times New Roman" w:cs="Times New Roman"/>
          <w:sz w:val="24"/>
          <w:szCs w:val="24"/>
          <w:lang w:val="lv-LV" w:eastAsia="ar-SA"/>
        </w:rPr>
        <w:t>rakstveidā</w:t>
      </w:r>
      <w:proofErr w:type="spellEnd"/>
      <w:r w:rsidRPr="008442BD">
        <w:rPr>
          <w:rFonts w:ascii="Times New Roman" w:eastAsia="Times New Roman" w:hAnsi="Times New Roman" w:cs="Times New Roman"/>
          <w:sz w:val="24"/>
          <w:szCs w:val="24"/>
          <w:lang w:val="lv-LV" w:eastAsia="ar-SA"/>
        </w:rPr>
        <w:t xml:space="preserve"> paziņo PIEGĀDĀTĀJAM, kas PASŪTĪTĀJA noteiktajā laikā uz sava rēķina nodrošina brāķa vai neatbilstošās PRECES apmaiņu.</w:t>
      </w:r>
    </w:p>
    <w:p w:rsidR="00695F2F" w:rsidRPr="008442BD" w:rsidRDefault="00695F2F" w:rsidP="003E30E2">
      <w:pPr>
        <w:suppressAutoHyphens/>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4.5.Gadījumā,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695F2F" w:rsidRPr="008442BD" w:rsidRDefault="00695F2F" w:rsidP="003E30E2">
      <w:pPr>
        <w:suppressAutoHyphens/>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 xml:space="preserve">4.6.Ikreizējā pasūtījuma PREČU sortiments, daudzums un cena tiek norādīti preču pavadzīmē-rēķinā. </w:t>
      </w:r>
    </w:p>
    <w:p w:rsidR="00695F2F" w:rsidRPr="008442BD" w:rsidRDefault="00695F2F" w:rsidP="003E30E2">
      <w:pPr>
        <w:spacing w:after="120" w:line="240" w:lineRule="auto"/>
        <w:ind w:left="360" w:hanging="360"/>
        <w:jc w:val="center"/>
        <w:rPr>
          <w:rFonts w:ascii="Times New Roman" w:eastAsia="Times New Roman" w:hAnsi="Times New Roman" w:cs="Times New Roman"/>
          <w:b/>
          <w:bCs/>
          <w:sz w:val="24"/>
          <w:szCs w:val="24"/>
          <w:lang w:val="lv-LV"/>
        </w:rPr>
      </w:pPr>
      <w:r w:rsidRPr="008442BD">
        <w:rPr>
          <w:rFonts w:ascii="Times New Roman" w:eastAsia="Times New Roman" w:hAnsi="Times New Roman" w:cs="Times New Roman"/>
          <w:b/>
          <w:bCs/>
          <w:sz w:val="24"/>
          <w:szCs w:val="24"/>
          <w:lang w:val="lv-LV"/>
        </w:rPr>
        <w:t>5.Līguma cena un norēķinu kārtība</w:t>
      </w:r>
    </w:p>
    <w:p w:rsidR="00695F2F" w:rsidRPr="008442BD" w:rsidRDefault="00695F2F" w:rsidP="003E30E2">
      <w:pPr>
        <w:tabs>
          <w:tab w:val="left" w:pos="-57"/>
          <w:tab w:val="left" w:pos="855"/>
        </w:tabs>
        <w:suppressAutoHyphens/>
        <w:spacing w:after="120" w:line="240" w:lineRule="auto"/>
        <w:ind w:left="360" w:hanging="360"/>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rPr>
        <w:t>5.1.</w:t>
      </w:r>
      <w:r w:rsidRPr="008442BD">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695F2F" w:rsidRPr="008442BD" w:rsidRDefault="00695F2F" w:rsidP="003E30E2">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5.2.</w:t>
      </w:r>
      <w:r w:rsidRPr="008442BD">
        <w:rPr>
          <w:rFonts w:ascii="Times New Roman" w:eastAsia="Times New Roman" w:hAnsi="Times New Roman" w:cs="Times New Roman"/>
          <w:sz w:val="24"/>
          <w:szCs w:val="24"/>
          <w:lang w:val="lv-LV" w:eastAsia="ar-SA"/>
        </w:rPr>
        <w:t xml:space="preserve">Kopējā līgumsumma šī līguma darbības laikā ir </w:t>
      </w:r>
      <w:r w:rsidR="00956EF0" w:rsidRPr="008442BD">
        <w:rPr>
          <w:rFonts w:ascii="Times New Roman" w:eastAsia="Times New Roman" w:hAnsi="Times New Roman" w:cs="Times New Roman"/>
          <w:bCs/>
          <w:sz w:val="24"/>
          <w:szCs w:val="24"/>
          <w:lang w:val="lv-LV"/>
        </w:rPr>
        <w:t>8193,43 EUR</w:t>
      </w:r>
      <w:r w:rsidR="00956EF0" w:rsidRPr="008442BD">
        <w:rPr>
          <w:rFonts w:ascii="Times New Roman" w:eastAsia="Times New Roman" w:hAnsi="Times New Roman" w:cs="Times New Roman"/>
          <w:b/>
          <w:bCs/>
          <w:sz w:val="24"/>
          <w:szCs w:val="24"/>
          <w:lang w:val="lv-LV"/>
        </w:rPr>
        <w:t xml:space="preserve"> </w:t>
      </w:r>
      <w:r w:rsidR="00956EF0" w:rsidRPr="008442BD">
        <w:rPr>
          <w:rFonts w:ascii="Times New Roman" w:eastAsia="Times New Roman" w:hAnsi="Times New Roman" w:cs="Times New Roman"/>
          <w:bCs/>
          <w:sz w:val="24"/>
          <w:szCs w:val="24"/>
          <w:lang w:val="lv-LV"/>
        </w:rPr>
        <w:t>/</w:t>
      </w:r>
      <w:r w:rsidR="00956EF0" w:rsidRPr="008442BD">
        <w:rPr>
          <w:rFonts w:ascii="Times New Roman" w:eastAsia="Times New Roman" w:hAnsi="Times New Roman" w:cs="Times New Roman"/>
          <w:bCs/>
          <w:i/>
          <w:sz w:val="24"/>
          <w:szCs w:val="24"/>
          <w:lang w:val="lv-LV"/>
        </w:rPr>
        <w:t xml:space="preserve">astoņi tūkstoši viens simts deviņdesmit trīs </w:t>
      </w:r>
      <w:proofErr w:type="spellStart"/>
      <w:r w:rsidR="00956EF0" w:rsidRPr="008442BD">
        <w:rPr>
          <w:rFonts w:ascii="Times New Roman" w:eastAsia="Times New Roman" w:hAnsi="Times New Roman" w:cs="Times New Roman"/>
          <w:bCs/>
          <w:i/>
          <w:sz w:val="24"/>
          <w:szCs w:val="24"/>
          <w:lang w:val="lv-LV"/>
        </w:rPr>
        <w:t>euro</w:t>
      </w:r>
      <w:proofErr w:type="spellEnd"/>
      <w:r w:rsidR="00956EF0" w:rsidRPr="008442BD">
        <w:rPr>
          <w:rFonts w:ascii="Times New Roman" w:eastAsia="Times New Roman" w:hAnsi="Times New Roman" w:cs="Times New Roman"/>
          <w:bCs/>
          <w:i/>
          <w:sz w:val="24"/>
          <w:szCs w:val="24"/>
          <w:lang w:val="lv-LV"/>
        </w:rPr>
        <w:t xml:space="preserve"> 43 centi</w:t>
      </w:r>
      <w:r w:rsidR="00956EF0" w:rsidRPr="008442BD">
        <w:rPr>
          <w:rFonts w:ascii="Times New Roman" w:eastAsia="Times New Roman" w:hAnsi="Times New Roman" w:cs="Times New Roman"/>
          <w:bCs/>
          <w:sz w:val="24"/>
          <w:szCs w:val="24"/>
          <w:lang w:val="lv-LV"/>
        </w:rPr>
        <w:t>/ bez PVN</w:t>
      </w:r>
      <w:r w:rsidRPr="008442BD">
        <w:rPr>
          <w:rFonts w:ascii="Times New Roman" w:eastAsia="Times New Roman" w:hAnsi="Times New Roman" w:cs="Times New Roman"/>
          <w:sz w:val="24"/>
          <w:szCs w:val="24"/>
          <w:lang w:val="lv-LV"/>
        </w:rPr>
        <w:t xml:space="preserve">, PVN 21% </w:t>
      </w:r>
      <w:r w:rsidR="00956EF0" w:rsidRPr="008442BD">
        <w:rPr>
          <w:rFonts w:ascii="Times New Roman" w:eastAsia="Times New Roman" w:hAnsi="Times New Roman" w:cs="Times New Roman"/>
          <w:sz w:val="24"/>
          <w:szCs w:val="24"/>
          <w:lang w:val="lv-LV"/>
        </w:rPr>
        <w:t>1720,62</w:t>
      </w:r>
      <w:r w:rsidRPr="008442BD">
        <w:rPr>
          <w:rFonts w:ascii="Times New Roman" w:eastAsia="Times New Roman" w:hAnsi="Times New Roman" w:cs="Times New Roman"/>
          <w:sz w:val="24"/>
          <w:szCs w:val="24"/>
          <w:lang w:val="lv-LV"/>
        </w:rPr>
        <w:t xml:space="preserve"> </w:t>
      </w:r>
      <w:r w:rsidR="00956EF0" w:rsidRPr="008442BD">
        <w:rPr>
          <w:rFonts w:ascii="Times New Roman" w:eastAsia="Times New Roman" w:hAnsi="Times New Roman" w:cs="Times New Roman"/>
          <w:sz w:val="24"/>
          <w:szCs w:val="24"/>
          <w:lang w:val="lv-LV"/>
        </w:rPr>
        <w:t xml:space="preserve">EUR </w:t>
      </w:r>
      <w:r w:rsidRPr="008442BD">
        <w:rPr>
          <w:rFonts w:ascii="Times New Roman" w:eastAsia="Times New Roman" w:hAnsi="Times New Roman" w:cs="Times New Roman"/>
          <w:sz w:val="24"/>
          <w:szCs w:val="24"/>
          <w:lang w:val="lv-LV"/>
        </w:rPr>
        <w:t>/</w:t>
      </w:r>
      <w:r w:rsidR="00956EF0" w:rsidRPr="008442BD">
        <w:rPr>
          <w:rFonts w:ascii="Times New Roman" w:eastAsia="Times New Roman" w:hAnsi="Times New Roman" w:cs="Times New Roman"/>
          <w:i/>
          <w:iCs/>
          <w:sz w:val="24"/>
          <w:szCs w:val="24"/>
          <w:lang w:val="lv-LV"/>
        </w:rPr>
        <w:t xml:space="preserve">viens tūkstotis septiņi simti divdesmit </w:t>
      </w:r>
      <w:proofErr w:type="spellStart"/>
      <w:r w:rsidR="00956EF0" w:rsidRPr="008442BD">
        <w:rPr>
          <w:rFonts w:ascii="Times New Roman" w:eastAsia="Times New Roman" w:hAnsi="Times New Roman" w:cs="Times New Roman"/>
          <w:i/>
          <w:iCs/>
          <w:sz w:val="24"/>
          <w:szCs w:val="24"/>
          <w:lang w:val="lv-LV"/>
        </w:rPr>
        <w:t>euro</w:t>
      </w:r>
      <w:proofErr w:type="spellEnd"/>
      <w:r w:rsidR="00956EF0" w:rsidRPr="008442BD">
        <w:rPr>
          <w:rFonts w:ascii="Times New Roman" w:eastAsia="Times New Roman" w:hAnsi="Times New Roman" w:cs="Times New Roman"/>
          <w:i/>
          <w:iCs/>
          <w:sz w:val="24"/>
          <w:szCs w:val="24"/>
          <w:lang w:val="lv-LV"/>
        </w:rPr>
        <w:t xml:space="preserve"> 62 centi</w:t>
      </w:r>
      <w:r w:rsidRPr="008442BD">
        <w:rPr>
          <w:rFonts w:ascii="Times New Roman" w:eastAsia="Times New Roman" w:hAnsi="Times New Roman" w:cs="Times New Roman"/>
          <w:sz w:val="24"/>
          <w:szCs w:val="24"/>
          <w:lang w:val="lv-LV"/>
        </w:rPr>
        <w:t xml:space="preserve">/, pavisam kopā ar PVN 21% </w:t>
      </w:r>
      <w:r w:rsidR="00956EF0" w:rsidRPr="008442BD">
        <w:rPr>
          <w:rFonts w:ascii="Times New Roman" w:eastAsia="Times New Roman" w:hAnsi="Times New Roman" w:cs="Times New Roman"/>
          <w:sz w:val="24"/>
          <w:szCs w:val="24"/>
          <w:lang w:val="lv-LV"/>
        </w:rPr>
        <w:t>9914,05</w:t>
      </w:r>
      <w:r w:rsidRPr="008442BD">
        <w:rPr>
          <w:rFonts w:ascii="Times New Roman" w:eastAsia="Times New Roman" w:hAnsi="Times New Roman" w:cs="Times New Roman"/>
          <w:sz w:val="24"/>
          <w:szCs w:val="24"/>
          <w:lang w:val="lv-LV"/>
        </w:rPr>
        <w:t xml:space="preserve"> </w:t>
      </w:r>
      <w:r w:rsidR="00956EF0" w:rsidRPr="008442BD">
        <w:rPr>
          <w:rFonts w:ascii="Times New Roman" w:eastAsia="Times New Roman" w:hAnsi="Times New Roman" w:cs="Times New Roman"/>
          <w:sz w:val="24"/>
          <w:szCs w:val="24"/>
          <w:lang w:val="lv-LV"/>
        </w:rPr>
        <w:t xml:space="preserve">EUR </w:t>
      </w:r>
      <w:r w:rsidRPr="008442BD">
        <w:rPr>
          <w:rFonts w:ascii="Times New Roman" w:eastAsia="Times New Roman" w:hAnsi="Times New Roman" w:cs="Times New Roman"/>
          <w:sz w:val="24"/>
          <w:szCs w:val="24"/>
          <w:lang w:val="lv-LV"/>
        </w:rPr>
        <w:t>/</w:t>
      </w:r>
      <w:r w:rsidR="00956EF0" w:rsidRPr="008442BD">
        <w:rPr>
          <w:rFonts w:ascii="Times New Roman" w:eastAsia="Times New Roman" w:hAnsi="Times New Roman" w:cs="Times New Roman"/>
          <w:i/>
          <w:iCs/>
          <w:sz w:val="24"/>
          <w:szCs w:val="24"/>
          <w:lang w:val="lv-LV"/>
        </w:rPr>
        <w:t xml:space="preserve">deviņi tūkstoši deviņi simti četrpadsmit </w:t>
      </w:r>
      <w:proofErr w:type="spellStart"/>
      <w:r w:rsidR="00956EF0" w:rsidRPr="008442BD">
        <w:rPr>
          <w:rFonts w:ascii="Times New Roman" w:eastAsia="Times New Roman" w:hAnsi="Times New Roman" w:cs="Times New Roman"/>
          <w:i/>
          <w:iCs/>
          <w:sz w:val="24"/>
          <w:szCs w:val="24"/>
          <w:lang w:val="lv-LV"/>
        </w:rPr>
        <w:t>euro</w:t>
      </w:r>
      <w:proofErr w:type="spellEnd"/>
      <w:r w:rsidR="00956EF0" w:rsidRPr="008442BD">
        <w:rPr>
          <w:rFonts w:ascii="Times New Roman" w:eastAsia="Times New Roman" w:hAnsi="Times New Roman" w:cs="Times New Roman"/>
          <w:i/>
          <w:iCs/>
          <w:sz w:val="24"/>
          <w:szCs w:val="24"/>
          <w:lang w:val="lv-LV"/>
        </w:rPr>
        <w:t xml:space="preserve"> 05 centi</w:t>
      </w:r>
      <w:r w:rsidRPr="008442BD">
        <w:rPr>
          <w:rFonts w:ascii="Times New Roman" w:eastAsia="Times New Roman" w:hAnsi="Times New Roman" w:cs="Times New Roman"/>
          <w:sz w:val="24"/>
          <w:szCs w:val="24"/>
          <w:lang w:val="lv-LV"/>
        </w:rPr>
        <w:t>/.</w:t>
      </w:r>
    </w:p>
    <w:p w:rsidR="00695F2F" w:rsidRPr="008442BD" w:rsidRDefault="00695F2F" w:rsidP="003E30E2">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5.3.</w:t>
      </w:r>
      <w:r w:rsidRPr="008442BD">
        <w:rPr>
          <w:rFonts w:ascii="Times New Roman" w:eastAsia="Times New Roman" w:hAnsi="Times New Roman" w:cs="Times New Roman"/>
          <w:sz w:val="24"/>
          <w:szCs w:val="24"/>
          <w:lang w:val="lv-LV" w:eastAsia="lv-LV"/>
        </w:rPr>
        <w:t xml:space="preserve">Pievienotās vērtības nodoklis </w:t>
      </w:r>
      <w:r w:rsidRPr="008442BD">
        <w:rPr>
          <w:rFonts w:ascii="Times New Roman" w:eastAsia="Times New Roman" w:hAnsi="Times New Roman" w:cs="Times New Roman"/>
          <w:bCs/>
          <w:sz w:val="24"/>
          <w:szCs w:val="24"/>
          <w:lang w:val="lv-LV" w:eastAsia="lv-LV"/>
        </w:rPr>
        <w:t>tiek</w:t>
      </w:r>
      <w:r w:rsidRPr="008442BD">
        <w:rPr>
          <w:rFonts w:ascii="Times New Roman" w:eastAsia="Times New Roman" w:hAnsi="Times New Roman" w:cs="Times New Roman"/>
          <w:b/>
          <w:sz w:val="24"/>
          <w:szCs w:val="24"/>
          <w:lang w:val="lv-LV" w:eastAsia="lv-LV"/>
        </w:rPr>
        <w:t xml:space="preserve"> </w:t>
      </w:r>
      <w:r w:rsidRPr="008442BD">
        <w:rPr>
          <w:rFonts w:ascii="Times New Roman" w:eastAsia="Times New Roman" w:hAnsi="Times New Roman" w:cs="Times New Roman"/>
          <w:sz w:val="24"/>
          <w:szCs w:val="24"/>
          <w:lang w:val="lv-LV" w:eastAsia="lv-LV"/>
        </w:rPr>
        <w:t xml:space="preserve">aprēķināts un </w:t>
      </w:r>
      <w:r w:rsidRPr="008442BD">
        <w:rPr>
          <w:rFonts w:ascii="Times New Roman" w:eastAsia="Times New Roman" w:hAnsi="Times New Roman" w:cs="Times New Roman"/>
          <w:bCs/>
          <w:sz w:val="24"/>
          <w:szCs w:val="24"/>
          <w:lang w:val="lv-LV" w:eastAsia="lv-LV"/>
        </w:rPr>
        <w:t>maksāts</w:t>
      </w:r>
      <w:r w:rsidRPr="008442BD">
        <w:rPr>
          <w:rFonts w:ascii="Times New Roman" w:eastAsia="Times New Roman" w:hAnsi="Times New Roman" w:cs="Times New Roman"/>
          <w:b/>
          <w:sz w:val="24"/>
          <w:szCs w:val="24"/>
          <w:lang w:val="lv-LV" w:eastAsia="lv-LV"/>
        </w:rPr>
        <w:t xml:space="preserve"> </w:t>
      </w:r>
      <w:r w:rsidRPr="008442BD">
        <w:rPr>
          <w:rFonts w:ascii="Times New Roman" w:eastAsia="Times New Roman" w:hAnsi="Times New Roman" w:cs="Times New Roman"/>
          <w:sz w:val="24"/>
          <w:szCs w:val="24"/>
          <w:lang w:val="lv-LV" w:eastAsia="lv-LV"/>
        </w:rPr>
        <w:t xml:space="preserve">atbilstoši Latvijas Republikas </w:t>
      </w:r>
      <w:r w:rsidRPr="008442BD">
        <w:rPr>
          <w:rFonts w:ascii="Times New Roman" w:eastAsia="Times New Roman" w:hAnsi="Times New Roman" w:cs="Times New Roman"/>
          <w:bCs/>
          <w:sz w:val="24"/>
          <w:szCs w:val="24"/>
          <w:lang w:val="lv-LV" w:eastAsia="lv-LV"/>
        </w:rPr>
        <w:t>normatīvajos aktos noteiktajā kārtībā.</w:t>
      </w:r>
    </w:p>
    <w:p w:rsidR="00695F2F" w:rsidRPr="008442BD" w:rsidRDefault="00695F2F" w:rsidP="003E30E2">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5.4.</w:t>
      </w:r>
      <w:r w:rsidRPr="008442BD">
        <w:rPr>
          <w:rFonts w:ascii="Times New Roman" w:eastAsia="Times New Roman" w:hAnsi="Times New Roman" w:cs="Times New Roman"/>
          <w:sz w:val="24"/>
          <w:szCs w:val="24"/>
          <w:lang w:val="lv-LV" w:eastAsia="ar-SA"/>
        </w:rPr>
        <w:t>Pēc PRECES un preču pavadzīmes-rēķina saņemšanas un parakstīšanas, 20 /</w:t>
      </w:r>
      <w:r w:rsidRPr="008442BD">
        <w:rPr>
          <w:rFonts w:ascii="Times New Roman" w:eastAsia="Times New Roman" w:hAnsi="Times New Roman" w:cs="Times New Roman"/>
          <w:i/>
          <w:iCs/>
          <w:sz w:val="24"/>
          <w:szCs w:val="24"/>
          <w:lang w:val="lv-LV" w:eastAsia="ar-SA"/>
        </w:rPr>
        <w:t>divdesmit</w:t>
      </w:r>
      <w:r w:rsidRPr="008442BD">
        <w:rPr>
          <w:rFonts w:ascii="Times New Roman" w:eastAsia="Times New Roman" w:hAnsi="Times New Roman" w:cs="Times New Roman"/>
          <w:sz w:val="24"/>
          <w:szCs w:val="24"/>
          <w:lang w:val="lv-LV"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eastAsia="lv-LV"/>
        </w:rPr>
      </w:pPr>
      <w:r w:rsidRPr="008442BD">
        <w:rPr>
          <w:rFonts w:ascii="Times New Roman" w:eastAsia="Times New Roman" w:hAnsi="Times New Roman" w:cs="Times New Roman"/>
          <w:iCs/>
          <w:sz w:val="24"/>
          <w:szCs w:val="24"/>
          <w:lang w:val="lv-LV" w:eastAsia="lv-LV"/>
        </w:rPr>
        <w:lastRenderedPageBreak/>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695F2F" w:rsidRPr="008442BD" w:rsidRDefault="00695F2F" w:rsidP="003E30E2">
      <w:pPr>
        <w:suppressAutoHyphens/>
        <w:spacing w:after="120" w:line="240" w:lineRule="auto"/>
        <w:jc w:val="center"/>
        <w:rPr>
          <w:rFonts w:ascii="Times New Roman" w:eastAsia="Times New Roman" w:hAnsi="Times New Roman" w:cs="Times New Roman"/>
          <w:b/>
          <w:sz w:val="24"/>
          <w:szCs w:val="24"/>
          <w:lang w:val="lv-LV" w:eastAsia="ar-SA"/>
        </w:rPr>
      </w:pPr>
      <w:r w:rsidRPr="008442BD">
        <w:rPr>
          <w:rFonts w:ascii="Times New Roman" w:eastAsia="Times New Roman" w:hAnsi="Times New Roman" w:cs="Times New Roman"/>
          <w:b/>
          <w:bCs/>
          <w:sz w:val="24"/>
          <w:szCs w:val="24"/>
          <w:lang w:val="lv-LV"/>
        </w:rPr>
        <w:t>6.</w:t>
      </w:r>
      <w:r w:rsidRPr="008442BD">
        <w:rPr>
          <w:rFonts w:ascii="Times New Roman" w:eastAsia="Times New Roman" w:hAnsi="Times New Roman" w:cs="Times New Roman"/>
          <w:b/>
          <w:sz w:val="24"/>
          <w:szCs w:val="24"/>
          <w:lang w:val="lv-LV" w:eastAsia="ar-SA"/>
        </w:rPr>
        <w:t>Līguma izpildes vieta, termiņi un nosacījumi</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rPr>
        <w:t>6.1.</w:t>
      </w:r>
      <w:r w:rsidRPr="008442BD">
        <w:rPr>
          <w:rFonts w:ascii="Times New Roman" w:eastAsia="Times New Roman" w:hAnsi="Times New Roman" w:cs="Times New Roman"/>
          <w:sz w:val="24"/>
          <w:szCs w:val="24"/>
          <w:lang w:val="lv-LV" w:eastAsia="ar-SA"/>
        </w:rPr>
        <w:t xml:space="preserve">PREČU piegāde notiek pa daļām pēc PASŪTĪTĀJA mutiska vai rakstiska PRECES pieprasījuma, kas sastādīts pamatojoties uz tehnisko piedāvājumu, norādot preces daudzumu. Rakstisks PRECES pieprasījums tiek nosūtīts PIEGĀDĀTĀJAM elektroniskā (e-pasta adrese: </w:t>
      </w:r>
      <w:hyperlink r:id="rId8" w:history="1">
        <w:r w:rsidR="00E7316F" w:rsidRPr="008442BD">
          <w:rPr>
            <w:rStyle w:val="Hyperlink"/>
            <w:rFonts w:ascii="Times New Roman" w:eastAsia="Times New Roman" w:hAnsi="Times New Roman" w:cs="Times New Roman"/>
            <w:sz w:val="24"/>
            <w:szCs w:val="24"/>
            <w:lang w:val="lv-LV" w:eastAsia="ar-SA"/>
          </w:rPr>
          <w:t>ieroci.sia@inbox.lv</w:t>
        </w:r>
      </w:hyperlink>
      <w:r w:rsidRPr="008442BD">
        <w:rPr>
          <w:rFonts w:ascii="Times New Roman" w:eastAsia="Times New Roman" w:hAnsi="Times New Roman" w:cs="Times New Roman"/>
          <w:sz w:val="24"/>
          <w:szCs w:val="24"/>
          <w:lang w:val="lv-LV" w:eastAsia="ar-SA"/>
        </w:rPr>
        <w:t>) vai faksimila veidā (faksa numurs:</w:t>
      </w:r>
      <w:r w:rsidR="00E7316F" w:rsidRPr="008442BD">
        <w:rPr>
          <w:rFonts w:ascii="Times New Roman" w:eastAsia="Times New Roman" w:hAnsi="Times New Roman" w:cs="Times New Roman"/>
          <w:sz w:val="24"/>
          <w:szCs w:val="24"/>
          <w:lang w:val="lv-LV" w:eastAsia="ar-SA"/>
        </w:rPr>
        <w:t xml:space="preserve"> 63291144</w:t>
      </w:r>
      <w:r w:rsidRPr="008442BD">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PIEGĀTĀJS.</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6.3.PIEGĀDĀTĀJS pēc PASŪTĪTĀJA pasūtījuma piegādā PRECI uz PASŪTĪTĀJA norādīto adresi, bet PASŪTĪTĀJS norēķinās par piegādāto PRECI šajā līgumā paredzētajā kārtībā.</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6.4.PIEGĀDĀTĀJS veic kārtējo PREČU piegādi PASŪTĪTĀJA</w:t>
      </w:r>
      <w:r w:rsidRPr="008442BD">
        <w:rPr>
          <w:rFonts w:ascii="Times New Roman" w:eastAsia="Times New Roman" w:hAnsi="Times New Roman" w:cs="Times New Roman"/>
          <w:bCs/>
          <w:sz w:val="24"/>
          <w:szCs w:val="24"/>
          <w:lang w:val="lv-LV" w:eastAsia="ar-SA"/>
        </w:rPr>
        <w:t xml:space="preserve"> norādītajā adresē </w:t>
      </w:r>
      <w:r w:rsidRPr="008442BD">
        <w:rPr>
          <w:rFonts w:ascii="Times New Roman" w:eastAsia="Times New Roman" w:hAnsi="Times New Roman" w:cs="Times New Roman"/>
          <w:sz w:val="24"/>
          <w:szCs w:val="24"/>
          <w:lang w:val="lv-LV" w:eastAsia="ar-SA"/>
        </w:rPr>
        <w:t>10 (desmit) dienu laikā no PRECES rakstiska pieprasījuma saņemšanas brīža, darba dienās no plkst.08:00 līdz 17:00.</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6.8.</w:t>
      </w:r>
      <w:r w:rsidRPr="008442BD">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695F2F" w:rsidRPr="008442BD" w:rsidRDefault="00695F2F" w:rsidP="003E30E2">
      <w:pPr>
        <w:suppressAutoHyphens/>
        <w:spacing w:after="120" w:line="240" w:lineRule="auto"/>
        <w:jc w:val="center"/>
        <w:rPr>
          <w:rFonts w:ascii="Times New Roman" w:eastAsia="Times New Roman" w:hAnsi="Times New Roman" w:cs="Times New Roman"/>
          <w:b/>
          <w:sz w:val="24"/>
          <w:szCs w:val="24"/>
          <w:lang w:val="lv-LV" w:eastAsia="ar-SA"/>
        </w:rPr>
      </w:pPr>
      <w:r w:rsidRPr="008442BD">
        <w:rPr>
          <w:rFonts w:ascii="Times New Roman" w:eastAsia="Times New Roman" w:hAnsi="Times New Roman" w:cs="Times New Roman"/>
          <w:b/>
          <w:sz w:val="24"/>
          <w:szCs w:val="24"/>
          <w:lang w:val="lv-LV" w:eastAsia="ar-SA"/>
        </w:rPr>
        <w:t>7.Līguma darbības termiņš</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 xml:space="preserve">7.1.Līgums stājas spēkā ar tā parakstīšanas brīdi un ir spēkā 12 (divpadsmit) mēnešus no līguma spēkā stāšanās dienas </w:t>
      </w:r>
      <w:r w:rsidRPr="008442BD">
        <w:rPr>
          <w:rFonts w:ascii="Times New Roman" w:eastAsia="Calibri" w:hAnsi="Times New Roman" w:cs="Times New Roman"/>
          <w:sz w:val="24"/>
          <w:szCs w:val="24"/>
          <w:lang w:val="lv-LV"/>
        </w:rPr>
        <w:t>vai līdz brīdim, kad summa par PREČU iegādi ir sasniegusi līguma 5.2.punktā minēto kopējo līguma summu (atkarībā no tā, kurš no nosacījumiem iestājas pirmais).</w:t>
      </w:r>
    </w:p>
    <w:p w:rsidR="00695F2F" w:rsidRPr="008442BD" w:rsidRDefault="00695F2F" w:rsidP="003E30E2">
      <w:pPr>
        <w:spacing w:after="120" w:line="240" w:lineRule="auto"/>
        <w:ind w:left="357" w:hanging="357"/>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eastAsia="ar-SA"/>
        </w:rPr>
        <w:t xml:space="preserve">7.2.Līguma saistības ir pabeigtas līdz </w:t>
      </w:r>
      <w:r w:rsidRPr="008442BD">
        <w:rPr>
          <w:rFonts w:ascii="Times New Roman" w:eastAsia="Times New Roman" w:hAnsi="Times New Roman" w:cs="Times New Roman"/>
          <w:sz w:val="24"/>
          <w:szCs w:val="24"/>
          <w:lang w:val="lv-LV"/>
        </w:rPr>
        <w:t>ar pilnīgu savstarpēju to nokārtošanu.</w:t>
      </w:r>
    </w:p>
    <w:p w:rsidR="00695F2F" w:rsidRPr="008442BD" w:rsidRDefault="00695F2F" w:rsidP="003E30E2">
      <w:pPr>
        <w:spacing w:after="120" w:line="240" w:lineRule="auto"/>
        <w:jc w:val="center"/>
        <w:rPr>
          <w:rFonts w:ascii="Times New Roman" w:eastAsia="Times New Roman" w:hAnsi="Times New Roman" w:cs="Times New Roman"/>
          <w:b/>
          <w:bCs/>
          <w:sz w:val="24"/>
          <w:szCs w:val="24"/>
          <w:lang w:val="lv-LV"/>
        </w:rPr>
      </w:pPr>
      <w:r w:rsidRPr="008442BD">
        <w:rPr>
          <w:rFonts w:ascii="Times New Roman" w:eastAsia="Times New Roman" w:hAnsi="Times New Roman" w:cs="Times New Roman"/>
          <w:b/>
          <w:bCs/>
          <w:sz w:val="24"/>
          <w:szCs w:val="24"/>
          <w:lang w:val="lv-LV"/>
        </w:rPr>
        <w:t>8.Līguma darbības izbeigšana</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695F2F" w:rsidRPr="008442BD" w:rsidRDefault="00695F2F" w:rsidP="003E30E2">
      <w:pPr>
        <w:spacing w:after="120" w:line="240" w:lineRule="auto"/>
        <w:ind w:left="851" w:hanging="494"/>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8.1.1.</w:t>
      </w:r>
      <w:r w:rsidRPr="008442BD">
        <w:rPr>
          <w:rFonts w:ascii="Times New Roman" w:eastAsia="Times New Roman" w:hAnsi="Times New Roman" w:cs="Times New Roman"/>
          <w:sz w:val="24"/>
          <w:lang w:val="lv-LV"/>
        </w:rPr>
        <w:t>PIEGĀDĀTĀJAM</w:t>
      </w:r>
      <w:r w:rsidRPr="008442BD">
        <w:rPr>
          <w:rFonts w:ascii="Times New Roman" w:eastAsia="Times New Roman" w:hAnsi="Times New Roman" w:cs="Times New Roman"/>
          <w:sz w:val="24"/>
          <w:szCs w:val="24"/>
          <w:lang w:val="lv-LV"/>
        </w:rPr>
        <w:t xml:space="preserve"> iestājas maksātnespēja vai tā darbība tiek izbeigta, pārtraukta vai apturēta;</w:t>
      </w:r>
    </w:p>
    <w:p w:rsidR="00695F2F" w:rsidRPr="008442BD" w:rsidRDefault="00695F2F" w:rsidP="003E30E2">
      <w:pPr>
        <w:spacing w:after="120" w:line="240" w:lineRule="auto"/>
        <w:ind w:left="896" w:hanging="539"/>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8.1.2.PIEGĀDĀTĀJS nepiegādā</w:t>
      </w:r>
      <w:r w:rsidRPr="008442BD">
        <w:rPr>
          <w:rFonts w:ascii="Times New Roman" w:eastAsia="Times New Roman" w:hAnsi="Times New Roman" w:cs="Times New Roman"/>
          <w:sz w:val="24"/>
          <w:lang w:val="lv-LV"/>
        </w:rPr>
        <w:t xml:space="preserve"> </w:t>
      </w:r>
      <w:r w:rsidRPr="008442BD">
        <w:rPr>
          <w:rFonts w:ascii="Times New Roman" w:eastAsia="Times New Roman" w:hAnsi="Times New Roman" w:cs="Times New Roman"/>
          <w:sz w:val="24"/>
          <w:szCs w:val="24"/>
          <w:lang w:val="lv-LV"/>
        </w:rPr>
        <w:t xml:space="preserve">pasūtītās PRECES 6.4.punktā noteiktajā termiņā </w:t>
      </w:r>
      <w:r w:rsidRPr="008442BD">
        <w:rPr>
          <w:rFonts w:ascii="Times New Roman" w:eastAsia="Times New Roman" w:hAnsi="Times New Roman" w:cs="Times New Roman"/>
          <w:sz w:val="24"/>
          <w:lang w:val="lv-LV"/>
        </w:rPr>
        <w:t>un nedēļas laikā pēc PASŪTĪTĀJA pretenzijas saņemšanas nav novērsis trūkumu uz sava rēķina</w:t>
      </w:r>
      <w:r w:rsidRPr="008442BD">
        <w:rPr>
          <w:rFonts w:ascii="Times New Roman" w:eastAsia="Times New Roman" w:hAnsi="Times New Roman" w:cs="Times New Roman"/>
          <w:sz w:val="24"/>
          <w:szCs w:val="24"/>
          <w:lang w:val="lv-LV"/>
        </w:rPr>
        <w:t>;</w:t>
      </w:r>
    </w:p>
    <w:p w:rsidR="00695F2F" w:rsidRPr="008442BD" w:rsidRDefault="00695F2F" w:rsidP="003E30E2">
      <w:pPr>
        <w:spacing w:after="120" w:line="240" w:lineRule="auto"/>
        <w:ind w:left="896" w:hanging="539"/>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lang w:val="lv-LV"/>
        </w:rPr>
        <w:lastRenderedPageBreak/>
        <w:t>8.1.3.PIEGĀDĀTĀJS piegādā PRECI, kurai konstatēts brāķis, un pēc PASŪTĪTĀJA pretenzijas saņemšanas PASŪTĪTĀJA noteiktajā laikā nav novērsis brāķa vai neatbilstošas PRECES nomaiņu uz sava rēķina</w:t>
      </w:r>
      <w:r w:rsidRPr="008442BD">
        <w:rPr>
          <w:rFonts w:ascii="Times New Roman" w:eastAsia="Times New Roman" w:hAnsi="Times New Roman" w:cs="Times New Roman"/>
          <w:sz w:val="24"/>
          <w:szCs w:val="24"/>
          <w:lang w:val="lv-LV"/>
        </w:rPr>
        <w:t>;</w:t>
      </w:r>
    </w:p>
    <w:p w:rsidR="00695F2F" w:rsidRPr="008442BD" w:rsidRDefault="00695F2F" w:rsidP="003E30E2">
      <w:pPr>
        <w:spacing w:after="120" w:line="240" w:lineRule="auto"/>
        <w:ind w:left="896" w:hanging="539"/>
        <w:jc w:val="both"/>
        <w:rPr>
          <w:rFonts w:ascii="Times New Roman" w:eastAsia="Times New Roman" w:hAnsi="Times New Roman" w:cs="Times New Roman"/>
          <w:sz w:val="24"/>
          <w:lang w:val="lv-LV"/>
        </w:rPr>
      </w:pPr>
      <w:r w:rsidRPr="008442BD">
        <w:rPr>
          <w:rFonts w:ascii="Times New Roman" w:eastAsia="Times New Roman" w:hAnsi="Times New Roman" w:cs="Times New Roman"/>
          <w:sz w:val="24"/>
          <w:szCs w:val="24"/>
          <w:lang w:val="lv-LV"/>
        </w:rPr>
        <w:t>8.1.4.</w:t>
      </w:r>
      <w:r w:rsidRPr="008442BD">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8442BD" w:rsidRPr="008442BD" w:rsidRDefault="00695F2F" w:rsidP="008442BD">
      <w:pPr>
        <w:spacing w:after="120" w:line="240" w:lineRule="auto"/>
        <w:jc w:val="center"/>
        <w:rPr>
          <w:rFonts w:ascii="Times New Roman" w:eastAsia="Times New Roman" w:hAnsi="Times New Roman" w:cs="Times New Roman"/>
          <w:b/>
          <w:sz w:val="24"/>
          <w:szCs w:val="24"/>
          <w:lang w:val="lv-LV"/>
        </w:rPr>
      </w:pPr>
      <w:r w:rsidRPr="008442BD">
        <w:rPr>
          <w:rFonts w:ascii="Times New Roman" w:eastAsia="Times New Roman" w:hAnsi="Times New Roman" w:cs="Times New Roman"/>
          <w:b/>
          <w:sz w:val="24"/>
          <w:szCs w:val="24"/>
          <w:lang w:val="lv-LV"/>
        </w:rPr>
        <w:t>9.Nepārvarama vara</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695F2F" w:rsidRPr="008442BD" w:rsidRDefault="00204827" w:rsidP="003E30E2">
      <w:pPr>
        <w:spacing w:after="120" w:line="240" w:lineRule="auto"/>
        <w:ind w:left="360" w:hanging="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9.4.PUSEI</w:t>
      </w:r>
      <w:r w:rsidR="00695F2F" w:rsidRPr="008442BD">
        <w:rPr>
          <w:rFonts w:ascii="Times New Roman" w:eastAsia="Times New Roman" w:hAnsi="Times New Roman" w:cs="Times New Roman"/>
          <w:sz w:val="24"/>
          <w:szCs w:val="24"/>
          <w:lang w:val="lv-LV"/>
        </w:rPr>
        <w:t>, kurai kļuvis neiespējami izpildīt saistības nepārvaramas varas apstākļu dēļ, ir pienākums nekavējoties 5 (</w:t>
      </w:r>
      <w:r w:rsidR="00695F2F" w:rsidRPr="008442BD">
        <w:rPr>
          <w:rFonts w:ascii="Times New Roman" w:eastAsia="Times New Roman" w:hAnsi="Times New Roman" w:cs="Times New Roman"/>
          <w:i/>
          <w:iCs/>
          <w:sz w:val="24"/>
          <w:szCs w:val="24"/>
          <w:lang w:val="lv-LV"/>
        </w:rPr>
        <w:t>piecu</w:t>
      </w:r>
      <w:r w:rsidR="00695F2F" w:rsidRPr="008442BD">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695F2F" w:rsidRPr="008442BD" w:rsidRDefault="00695F2F" w:rsidP="003E30E2">
      <w:pPr>
        <w:spacing w:after="120" w:line="240" w:lineRule="auto"/>
        <w:ind w:left="360" w:hanging="360"/>
        <w:jc w:val="both"/>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8442BD">
        <w:rPr>
          <w:rFonts w:ascii="Times New Roman" w:eastAsia="Times New Roman" w:hAnsi="Times New Roman" w:cs="Times New Roman"/>
          <w:i/>
          <w:iCs/>
          <w:sz w:val="24"/>
          <w:szCs w:val="24"/>
          <w:lang w:val="lv-LV"/>
        </w:rPr>
        <w:t>sešus</w:t>
      </w:r>
      <w:r w:rsidRPr="008442BD">
        <w:rPr>
          <w:rFonts w:ascii="Times New Roman" w:eastAsia="Times New Roman" w:hAnsi="Times New Roman" w:cs="Times New Roman"/>
          <w:sz w:val="24"/>
          <w:szCs w:val="24"/>
          <w:lang w:val="lv-LV"/>
        </w:rPr>
        <w:t xml:space="preserve">) mēnešus, otrai pusei ir tiesības līgumu lauzt. </w:t>
      </w:r>
    </w:p>
    <w:p w:rsidR="00695F2F" w:rsidRPr="008442BD" w:rsidRDefault="00695F2F" w:rsidP="003E30E2">
      <w:pPr>
        <w:tabs>
          <w:tab w:val="num" w:pos="426"/>
        </w:tabs>
        <w:spacing w:after="120" w:line="20" w:lineRule="atLeast"/>
        <w:jc w:val="center"/>
        <w:rPr>
          <w:rFonts w:ascii="Times New Roman" w:eastAsia="Times New Roman" w:hAnsi="Times New Roman" w:cs="Times New Roman"/>
          <w:b/>
          <w:bCs/>
          <w:sz w:val="24"/>
          <w:szCs w:val="24"/>
          <w:lang w:val="lv-LV"/>
        </w:rPr>
      </w:pPr>
      <w:r w:rsidRPr="008442BD">
        <w:rPr>
          <w:rFonts w:ascii="Times New Roman" w:eastAsia="Times New Roman" w:hAnsi="Times New Roman" w:cs="Times New Roman"/>
          <w:b/>
          <w:bCs/>
          <w:sz w:val="24"/>
          <w:szCs w:val="24"/>
          <w:lang w:val="lv-LV"/>
        </w:rPr>
        <w:t>10.Pārējie nosacījumi</w:t>
      </w:r>
    </w:p>
    <w:p w:rsidR="00695F2F" w:rsidRPr="008442BD" w:rsidRDefault="00695F2F" w:rsidP="003E30E2">
      <w:pPr>
        <w:spacing w:after="120" w:line="20" w:lineRule="atLeast"/>
        <w:ind w:left="482" w:hanging="482"/>
        <w:jc w:val="both"/>
        <w:outlineLvl w:val="0"/>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eastAsia="ar-SA"/>
        </w:rPr>
        <w:t>10.1.</w:t>
      </w:r>
      <w:r w:rsidRPr="008442BD">
        <w:rPr>
          <w:rFonts w:ascii="Times New Roman" w:eastAsia="Times New Roman" w:hAnsi="Times New Roman" w:cs="Times New Roman"/>
          <w:sz w:val="24"/>
          <w:szCs w:val="24"/>
          <w:lang w:val="lv-LV"/>
        </w:rPr>
        <w:t xml:space="preserve">Jebkuras izmaiņas vai papildinājumi līgumā ir izdarāmi </w:t>
      </w:r>
      <w:proofErr w:type="spellStart"/>
      <w:r w:rsidRPr="008442BD">
        <w:rPr>
          <w:rFonts w:ascii="Times New Roman" w:eastAsia="Times New Roman" w:hAnsi="Times New Roman" w:cs="Times New Roman"/>
          <w:sz w:val="24"/>
          <w:szCs w:val="24"/>
          <w:lang w:val="lv-LV"/>
        </w:rPr>
        <w:t>rakstveidā</w:t>
      </w:r>
      <w:proofErr w:type="spellEnd"/>
      <w:r w:rsidRPr="008442BD">
        <w:rPr>
          <w:rFonts w:ascii="Times New Roman" w:eastAsia="Times New Roman" w:hAnsi="Times New Roman" w:cs="Times New Roman"/>
          <w:sz w:val="24"/>
          <w:szCs w:val="24"/>
          <w:lang w:val="lv-LV"/>
        </w:rPr>
        <w:t xml:space="preserve"> un ir spēkā tikai pēc to abpusējas parakstīšanas.</w:t>
      </w:r>
    </w:p>
    <w:p w:rsidR="00695F2F" w:rsidRPr="008442BD" w:rsidRDefault="00695F2F" w:rsidP="003E30E2">
      <w:pPr>
        <w:spacing w:after="120" w:line="20" w:lineRule="atLeast"/>
        <w:ind w:left="482" w:hanging="482"/>
        <w:jc w:val="both"/>
        <w:outlineLvl w:val="0"/>
        <w:rPr>
          <w:rFonts w:ascii="Times New Roman" w:eastAsia="Times New Roman" w:hAnsi="Times New Roman" w:cs="Times New Roman"/>
          <w:sz w:val="24"/>
          <w:szCs w:val="24"/>
          <w:lang w:val="lv-LV"/>
        </w:rPr>
      </w:pPr>
      <w:r w:rsidRPr="008442BD">
        <w:rPr>
          <w:rFonts w:ascii="Times New Roman" w:eastAsia="Times New Roman" w:hAnsi="Times New Roman" w:cs="Times New Roman"/>
          <w:sz w:val="24"/>
          <w:szCs w:val="24"/>
          <w:lang w:val="lv-LV"/>
        </w:rPr>
        <w:t>10.2.</w:t>
      </w:r>
      <w:r w:rsidRPr="008442BD">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695F2F" w:rsidRPr="008442BD" w:rsidRDefault="00695F2F" w:rsidP="003E30E2">
      <w:pPr>
        <w:spacing w:after="120" w:line="20" w:lineRule="atLeast"/>
        <w:ind w:left="482" w:hanging="482"/>
        <w:jc w:val="both"/>
        <w:outlineLvl w:val="0"/>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10.3.</w:t>
      </w:r>
      <w:r w:rsidRPr="008442BD">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695F2F" w:rsidRPr="008442BD" w:rsidRDefault="00695F2F" w:rsidP="003E30E2">
      <w:pPr>
        <w:spacing w:after="120" w:line="20" w:lineRule="atLeast"/>
        <w:ind w:left="482" w:hanging="482"/>
        <w:jc w:val="both"/>
        <w:outlineLvl w:val="0"/>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szCs w:val="24"/>
          <w:lang w:val="lv-LV" w:eastAsia="ar-SA"/>
        </w:rPr>
        <w:t>10.4.</w:t>
      </w:r>
      <w:r w:rsidRPr="008442BD">
        <w:rPr>
          <w:rFonts w:ascii="Times New Roman" w:eastAsia="Times New Roman" w:hAnsi="Times New Roman" w:cs="Times New Roman"/>
          <w:sz w:val="24"/>
          <w:szCs w:val="24"/>
          <w:lang w:val="lv-LV"/>
        </w:rPr>
        <w:t>Līgums s</w:t>
      </w:r>
      <w:r w:rsidR="00D136EC">
        <w:rPr>
          <w:rFonts w:ascii="Times New Roman" w:eastAsia="Times New Roman" w:hAnsi="Times New Roman" w:cs="Times New Roman"/>
          <w:sz w:val="24"/>
          <w:szCs w:val="24"/>
          <w:lang w:val="lv-LV"/>
        </w:rPr>
        <w:t>astādīts divos eksemplāros uz 4</w:t>
      </w:r>
      <w:r w:rsidRPr="008442BD">
        <w:rPr>
          <w:rFonts w:ascii="Times New Roman" w:eastAsia="Times New Roman" w:hAnsi="Times New Roman" w:cs="Times New Roman"/>
          <w:sz w:val="24"/>
          <w:szCs w:val="24"/>
          <w:lang w:val="lv-LV"/>
        </w:rPr>
        <w:t xml:space="preserve"> (</w:t>
      </w:r>
      <w:r w:rsidR="00D136EC">
        <w:rPr>
          <w:rFonts w:ascii="Times New Roman" w:eastAsia="Times New Roman" w:hAnsi="Times New Roman" w:cs="Times New Roman"/>
          <w:i/>
          <w:iCs/>
          <w:sz w:val="24"/>
          <w:szCs w:val="24"/>
          <w:lang w:val="lv-LV"/>
        </w:rPr>
        <w:t>četrām</w:t>
      </w:r>
      <w:r w:rsidRPr="008442BD">
        <w:rPr>
          <w:rFonts w:ascii="Times New Roman" w:eastAsia="Times New Roman" w:hAnsi="Times New Roman" w:cs="Times New Roman"/>
          <w:sz w:val="24"/>
          <w:szCs w:val="24"/>
          <w:lang w:val="lv-LV"/>
        </w:rPr>
        <w:t>) lapām.</w:t>
      </w:r>
    </w:p>
    <w:p w:rsidR="00695F2F" w:rsidRPr="008442BD" w:rsidRDefault="00695F2F" w:rsidP="00D136EC">
      <w:pPr>
        <w:spacing w:after="120" w:line="20" w:lineRule="atLeast"/>
        <w:jc w:val="both"/>
        <w:outlineLvl w:val="0"/>
        <w:rPr>
          <w:rFonts w:ascii="Times New Roman" w:eastAsia="Times New Roman" w:hAnsi="Times New Roman" w:cs="Times New Roman"/>
          <w:sz w:val="24"/>
          <w:szCs w:val="24"/>
          <w:lang w:val="lv-LV" w:eastAsia="ar-SA"/>
        </w:rPr>
      </w:pPr>
      <w:r w:rsidRPr="008442BD">
        <w:rPr>
          <w:rFonts w:ascii="Times New Roman" w:eastAsia="Times New Roman" w:hAnsi="Times New Roman" w:cs="Times New Roman"/>
          <w:sz w:val="24"/>
          <w:lang w:val="lv-LV"/>
        </w:rPr>
        <w:t xml:space="preserve">Pielikumā: </w:t>
      </w:r>
      <w:r w:rsidRPr="008442BD">
        <w:rPr>
          <w:rFonts w:ascii="Times New Roman" w:eastAsia="Times New Roman" w:hAnsi="Times New Roman" w:cs="Times New Roman"/>
          <w:sz w:val="24"/>
          <w:lang w:val="lv-LV" w:eastAsia="lv-LV"/>
        </w:rPr>
        <w:t>tehniskā specifikācija (</w:t>
      </w:r>
      <w:r w:rsidRPr="008442BD">
        <w:rPr>
          <w:rFonts w:ascii="Times New Roman" w:eastAsia="Times New Roman" w:hAnsi="Times New Roman" w:cs="Times New Roman"/>
          <w:i/>
          <w:sz w:val="24"/>
          <w:lang w:val="lv-LV" w:eastAsia="lv-LV"/>
        </w:rPr>
        <w:t>oriģināls</w:t>
      </w:r>
      <w:r w:rsidRPr="008442BD">
        <w:rPr>
          <w:rFonts w:ascii="Times New Roman" w:eastAsia="Times New Roman" w:hAnsi="Times New Roman" w:cs="Times New Roman"/>
          <w:sz w:val="24"/>
          <w:lang w:val="lv-LV" w:eastAsia="lv-LV"/>
        </w:rPr>
        <w:t>)</w:t>
      </w:r>
      <w:r w:rsidR="00D136EC">
        <w:rPr>
          <w:rFonts w:ascii="Times New Roman" w:eastAsia="Times New Roman" w:hAnsi="Times New Roman" w:cs="Times New Roman"/>
          <w:sz w:val="24"/>
          <w:lang w:val="lv-LV" w:eastAsia="lv-LV"/>
        </w:rPr>
        <w:t xml:space="preserve"> (1.pielik.)</w:t>
      </w:r>
      <w:r w:rsidRPr="008442BD">
        <w:rPr>
          <w:rFonts w:ascii="Times New Roman" w:eastAsia="Times New Roman" w:hAnsi="Times New Roman" w:cs="Times New Roman"/>
          <w:sz w:val="24"/>
          <w:lang w:val="lv-LV" w:eastAsia="lv-LV"/>
        </w:rPr>
        <w:t>, tehniskais piedāvājums (</w:t>
      </w:r>
      <w:r w:rsidRPr="008442BD">
        <w:rPr>
          <w:rFonts w:ascii="Times New Roman" w:eastAsia="Times New Roman" w:hAnsi="Times New Roman" w:cs="Times New Roman"/>
          <w:i/>
          <w:sz w:val="24"/>
          <w:lang w:val="lv-LV" w:eastAsia="lv-LV"/>
        </w:rPr>
        <w:t>oriģināls</w:t>
      </w:r>
      <w:r w:rsidRPr="008442BD">
        <w:rPr>
          <w:rFonts w:ascii="Times New Roman" w:eastAsia="Times New Roman" w:hAnsi="Times New Roman" w:cs="Times New Roman"/>
          <w:sz w:val="24"/>
          <w:lang w:val="lv-LV" w:eastAsia="lv-LV"/>
        </w:rPr>
        <w:t>)</w:t>
      </w:r>
      <w:r w:rsidR="00D136EC">
        <w:rPr>
          <w:rFonts w:ascii="Times New Roman" w:eastAsia="Times New Roman" w:hAnsi="Times New Roman" w:cs="Times New Roman"/>
          <w:sz w:val="24"/>
          <w:lang w:val="lv-LV" w:eastAsia="lv-LV"/>
        </w:rPr>
        <w:t xml:space="preserve"> (2.pielik.)</w:t>
      </w:r>
      <w:r w:rsidRPr="008442BD">
        <w:rPr>
          <w:rFonts w:ascii="Times New Roman" w:eastAsia="Times New Roman" w:hAnsi="Times New Roman" w:cs="Times New Roman"/>
          <w:sz w:val="24"/>
          <w:lang w:val="lv-LV" w:eastAsia="lv-LV"/>
        </w:rPr>
        <w:t>.</w:t>
      </w:r>
    </w:p>
    <w:p w:rsidR="00695F2F" w:rsidRPr="008442BD" w:rsidRDefault="00695F2F" w:rsidP="003E30E2">
      <w:pPr>
        <w:spacing w:after="120" w:line="240" w:lineRule="auto"/>
        <w:jc w:val="center"/>
        <w:rPr>
          <w:rFonts w:ascii="Times New Roman" w:eastAsia="Times New Roman" w:hAnsi="Times New Roman" w:cs="Times New Roman"/>
          <w:b/>
          <w:bCs/>
          <w:sz w:val="24"/>
          <w:szCs w:val="24"/>
          <w:lang w:val="lv-LV"/>
        </w:rPr>
      </w:pPr>
      <w:r w:rsidRPr="008442BD">
        <w:rPr>
          <w:rFonts w:ascii="Times New Roman" w:eastAsia="Times New Roman" w:hAnsi="Times New Roman" w:cs="Times New Roman"/>
          <w:b/>
          <w:bCs/>
          <w:sz w:val="24"/>
          <w:szCs w:val="24"/>
          <w:lang w:val="lv-LV"/>
        </w:rPr>
        <w:t>11.Pušu juridiskās adreses un rekvizīti</w:t>
      </w:r>
    </w:p>
    <w:tbl>
      <w:tblPr>
        <w:tblW w:w="9639" w:type="dxa"/>
        <w:tblLook w:val="04A0" w:firstRow="1" w:lastRow="0" w:firstColumn="1" w:lastColumn="0" w:noHBand="0" w:noVBand="1"/>
      </w:tblPr>
      <w:tblGrid>
        <w:gridCol w:w="4819"/>
        <w:gridCol w:w="4820"/>
      </w:tblGrid>
      <w:tr w:rsidR="00D136EC" w:rsidRPr="00A237BB" w:rsidTr="00A237BB">
        <w:trPr>
          <w:trHeight w:val="2679"/>
        </w:trPr>
        <w:tc>
          <w:tcPr>
            <w:tcW w:w="4819" w:type="dxa"/>
          </w:tcPr>
          <w:p w:rsidR="00D136EC" w:rsidRPr="00A237BB" w:rsidRDefault="00D136EC" w:rsidP="00F83442">
            <w:pPr>
              <w:spacing w:after="0" w:line="240" w:lineRule="auto"/>
              <w:rPr>
                <w:rFonts w:ascii="Times New Roman" w:eastAsia="Times New Roman" w:hAnsi="Times New Roman" w:cs="Times New Roman"/>
                <w:b/>
                <w:sz w:val="24"/>
                <w:szCs w:val="24"/>
                <w:lang w:val="lv-LV"/>
              </w:rPr>
            </w:pPr>
            <w:r w:rsidRPr="00A237BB">
              <w:rPr>
                <w:rFonts w:ascii="Times New Roman" w:eastAsia="Times New Roman" w:hAnsi="Times New Roman" w:cs="Times New Roman"/>
                <w:b/>
                <w:sz w:val="24"/>
                <w:szCs w:val="24"/>
                <w:lang w:val="lv-LV"/>
              </w:rPr>
              <w:t>Pasūtītājs:</w:t>
            </w:r>
          </w:p>
          <w:p w:rsidR="00D136EC" w:rsidRPr="00A237BB" w:rsidRDefault="00D136EC" w:rsidP="00F83442">
            <w:pPr>
              <w:spacing w:after="0" w:line="240" w:lineRule="auto"/>
              <w:rPr>
                <w:rFonts w:ascii="Times New Roman" w:eastAsia="Times New Roman" w:hAnsi="Times New Roman" w:cs="Times New Roman"/>
                <w:b/>
                <w:bCs/>
                <w:sz w:val="24"/>
                <w:szCs w:val="24"/>
                <w:lang w:val="lv-LV"/>
              </w:rPr>
            </w:pPr>
            <w:r w:rsidRPr="00A237BB">
              <w:rPr>
                <w:rFonts w:ascii="Times New Roman" w:eastAsia="Times New Roman" w:hAnsi="Times New Roman" w:cs="Times New Roman"/>
                <w:b/>
                <w:sz w:val="24"/>
                <w:szCs w:val="24"/>
                <w:lang w:val="lv-LV"/>
              </w:rPr>
              <w:t>Daugavpils bērnu un jaunatnes sporta skola</w:t>
            </w:r>
          </w:p>
          <w:p w:rsidR="00D136EC" w:rsidRPr="00A237BB" w:rsidRDefault="00D136EC" w:rsidP="00F83442">
            <w:pPr>
              <w:spacing w:after="0" w:line="240" w:lineRule="auto"/>
              <w:rPr>
                <w:rFonts w:ascii="Times New Roman" w:eastAsia="Times New Roman" w:hAnsi="Times New Roman" w:cs="Times New Roman"/>
                <w:sz w:val="24"/>
                <w:szCs w:val="24"/>
                <w:lang w:val="lv-LV"/>
              </w:rPr>
            </w:pPr>
            <w:r w:rsidRPr="00A237BB">
              <w:rPr>
                <w:rFonts w:ascii="Times New Roman" w:eastAsia="Times New Roman" w:hAnsi="Times New Roman" w:cs="Times New Roman"/>
                <w:sz w:val="24"/>
                <w:szCs w:val="24"/>
                <w:lang w:val="lv-LV"/>
              </w:rPr>
              <w:t>reģistrācijas Nr.90009242212</w:t>
            </w:r>
          </w:p>
          <w:p w:rsidR="00D136EC" w:rsidRPr="00A237BB" w:rsidRDefault="00D136EC" w:rsidP="00F83442">
            <w:pPr>
              <w:spacing w:after="0" w:line="240" w:lineRule="auto"/>
              <w:rPr>
                <w:rFonts w:ascii="Times New Roman" w:eastAsia="Times New Roman" w:hAnsi="Times New Roman" w:cs="Times New Roman"/>
                <w:sz w:val="24"/>
                <w:szCs w:val="24"/>
                <w:lang w:val="lv-LV"/>
              </w:rPr>
            </w:pPr>
            <w:r w:rsidRPr="00A237BB">
              <w:rPr>
                <w:rFonts w:ascii="Times New Roman" w:eastAsia="Times New Roman" w:hAnsi="Times New Roman" w:cs="Times New Roman"/>
                <w:sz w:val="24"/>
                <w:szCs w:val="24"/>
                <w:lang w:val="lv-LV"/>
              </w:rPr>
              <w:t>Kandavas iela 17A, Daugavpils, LV-5401</w:t>
            </w:r>
          </w:p>
          <w:p w:rsidR="00D136EC" w:rsidRPr="00A237BB" w:rsidRDefault="00D136EC" w:rsidP="00D136EC">
            <w:pPr>
              <w:spacing w:after="0" w:line="240" w:lineRule="auto"/>
              <w:rPr>
                <w:rFonts w:ascii="Times New Roman" w:eastAsia="Times New Roman" w:hAnsi="Times New Roman" w:cs="Times New Roman"/>
                <w:sz w:val="24"/>
                <w:szCs w:val="24"/>
                <w:lang w:val="lv-LV"/>
              </w:rPr>
            </w:pPr>
            <w:r w:rsidRPr="00A237BB">
              <w:rPr>
                <w:rFonts w:ascii="Times New Roman" w:eastAsia="Times New Roman" w:hAnsi="Times New Roman" w:cs="Times New Roman"/>
                <w:bCs/>
                <w:sz w:val="24"/>
                <w:szCs w:val="24"/>
                <w:lang w:val="lv-LV"/>
              </w:rPr>
              <w:t xml:space="preserve">Nordea </w:t>
            </w:r>
            <w:proofErr w:type="spellStart"/>
            <w:r w:rsidRPr="00A237BB">
              <w:rPr>
                <w:rFonts w:ascii="Times New Roman" w:eastAsia="Times New Roman" w:hAnsi="Times New Roman" w:cs="Times New Roman"/>
                <w:bCs/>
                <w:sz w:val="24"/>
                <w:szCs w:val="24"/>
                <w:lang w:val="lv-LV"/>
              </w:rPr>
              <w:t>Bank</w:t>
            </w:r>
            <w:proofErr w:type="spellEnd"/>
            <w:r w:rsidRPr="00A237BB">
              <w:rPr>
                <w:rFonts w:ascii="Times New Roman" w:eastAsia="Times New Roman" w:hAnsi="Times New Roman" w:cs="Times New Roman"/>
                <w:bCs/>
                <w:sz w:val="24"/>
                <w:szCs w:val="24"/>
                <w:lang w:val="lv-LV"/>
              </w:rPr>
              <w:t xml:space="preserve"> AB Latvijas filiāle,</w:t>
            </w:r>
            <w:r w:rsidRPr="00A237BB">
              <w:rPr>
                <w:rFonts w:ascii="Times New Roman" w:eastAsia="Times New Roman" w:hAnsi="Times New Roman" w:cs="Times New Roman"/>
                <w:sz w:val="24"/>
                <w:szCs w:val="24"/>
                <w:lang w:val="lv-LV"/>
              </w:rPr>
              <w:t xml:space="preserve"> </w:t>
            </w:r>
          </w:p>
          <w:p w:rsidR="00D136EC" w:rsidRPr="00A237BB" w:rsidRDefault="00A237BB" w:rsidP="00D136EC">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kods</w:t>
            </w:r>
            <w:r w:rsidR="00D136EC" w:rsidRPr="00A237BB">
              <w:rPr>
                <w:rFonts w:ascii="Times New Roman" w:eastAsia="Times New Roman" w:hAnsi="Times New Roman" w:cs="Times New Roman"/>
                <w:sz w:val="24"/>
                <w:szCs w:val="24"/>
                <w:lang w:val="lv-LV"/>
              </w:rPr>
              <w:t xml:space="preserve"> NDEALV2X,</w:t>
            </w:r>
          </w:p>
          <w:p w:rsidR="00D136EC" w:rsidRPr="00A237BB" w:rsidRDefault="00D136EC" w:rsidP="00F83442">
            <w:pPr>
              <w:spacing w:after="0" w:line="240" w:lineRule="auto"/>
              <w:rPr>
                <w:rFonts w:ascii="Times New Roman" w:eastAsia="Times New Roman" w:hAnsi="Times New Roman" w:cs="Times New Roman"/>
                <w:sz w:val="24"/>
                <w:szCs w:val="24"/>
                <w:lang w:val="lv-LV"/>
              </w:rPr>
            </w:pPr>
            <w:r w:rsidRPr="00A237BB">
              <w:rPr>
                <w:rFonts w:ascii="Times New Roman" w:eastAsia="Times New Roman" w:hAnsi="Times New Roman" w:cs="Times New Roman"/>
                <w:sz w:val="24"/>
                <w:szCs w:val="24"/>
                <w:lang w:val="lv-LV"/>
              </w:rPr>
              <w:t>konts LV11NDEA0000082621656</w:t>
            </w:r>
          </w:p>
          <w:p w:rsidR="00D136EC" w:rsidRPr="00A237BB" w:rsidRDefault="00D136EC" w:rsidP="00D136EC">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A237BB" w:rsidRPr="00A237BB" w:rsidRDefault="00D136EC" w:rsidP="00D136E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37BB">
              <w:rPr>
                <w:rFonts w:ascii="Times New Roman" w:eastAsia="Times New Roman" w:hAnsi="Times New Roman" w:cs="Times New Roman"/>
                <w:sz w:val="24"/>
                <w:szCs w:val="24"/>
                <w:lang w:val="lv-LV"/>
              </w:rPr>
              <w:t>Daugavpils bērnu un jaunatnes sporta skola</w:t>
            </w:r>
            <w:r w:rsidRPr="00A237BB">
              <w:rPr>
                <w:rFonts w:ascii="Times New Roman" w:eastAsia="Lucida Sans Unicode" w:hAnsi="Times New Roman" w:cs="Times New Roman"/>
                <w:color w:val="000000"/>
                <w:sz w:val="24"/>
                <w:szCs w:val="24"/>
                <w:lang w:val="lv-LV" w:eastAsia="ar-SA"/>
              </w:rPr>
              <w:t xml:space="preserve">s direktors </w:t>
            </w:r>
          </w:p>
          <w:p w:rsidR="00D136EC" w:rsidRPr="00A237BB" w:rsidRDefault="00D136EC" w:rsidP="00345F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37BB">
              <w:rPr>
                <w:rFonts w:ascii="Times New Roman" w:eastAsia="Lucida Sans Unicode" w:hAnsi="Times New Roman" w:cs="Times New Roman"/>
                <w:color w:val="000000"/>
                <w:sz w:val="24"/>
                <w:szCs w:val="24"/>
                <w:lang w:val="lv-LV" w:eastAsia="ar-SA"/>
              </w:rPr>
              <w:t xml:space="preserve">    </w:t>
            </w:r>
            <w:r w:rsidR="00A237BB" w:rsidRPr="00A237BB">
              <w:rPr>
                <w:rFonts w:ascii="Times New Roman" w:eastAsia="Lucida Sans Unicode" w:hAnsi="Times New Roman" w:cs="Times New Roman"/>
                <w:color w:val="000000"/>
                <w:sz w:val="24"/>
                <w:szCs w:val="24"/>
                <w:lang w:val="lv-LV" w:eastAsia="ar-SA"/>
              </w:rPr>
              <w:t xml:space="preserve">           </w:t>
            </w:r>
            <w:r w:rsidR="00A237BB">
              <w:rPr>
                <w:rFonts w:ascii="Times New Roman" w:eastAsia="Lucida Sans Unicode" w:hAnsi="Times New Roman" w:cs="Times New Roman"/>
                <w:color w:val="000000"/>
                <w:sz w:val="24"/>
                <w:szCs w:val="24"/>
                <w:lang w:val="lv-LV" w:eastAsia="ar-SA"/>
              </w:rPr>
              <w:t xml:space="preserve">      </w:t>
            </w:r>
            <w:r w:rsidR="00345FA4" w:rsidRPr="00345FA4">
              <w:rPr>
                <w:rFonts w:ascii="Times New Roman" w:eastAsia="Lucida Sans Unicode" w:hAnsi="Times New Roman" w:cs="Times New Roman"/>
                <w:i/>
                <w:color w:val="000000"/>
                <w:sz w:val="24"/>
                <w:szCs w:val="24"/>
                <w:lang w:val="lv-LV" w:eastAsia="ar-SA"/>
              </w:rPr>
              <w:t>(personiskais paraksts)</w:t>
            </w:r>
            <w:r w:rsidR="00A237BB" w:rsidRPr="00A237BB">
              <w:rPr>
                <w:rFonts w:ascii="Times New Roman" w:eastAsia="Lucida Sans Unicode" w:hAnsi="Times New Roman" w:cs="Times New Roman"/>
                <w:color w:val="000000"/>
                <w:sz w:val="24"/>
                <w:szCs w:val="24"/>
                <w:lang w:val="lv-LV" w:eastAsia="ar-SA"/>
              </w:rPr>
              <w:t xml:space="preserve"> </w:t>
            </w:r>
            <w:proofErr w:type="spellStart"/>
            <w:r w:rsidR="00A237BB" w:rsidRPr="00A237BB">
              <w:rPr>
                <w:rFonts w:ascii="Times New Roman" w:eastAsia="Lucida Sans Unicode" w:hAnsi="Times New Roman" w:cs="Times New Roman"/>
                <w:color w:val="000000"/>
                <w:sz w:val="24"/>
                <w:szCs w:val="24"/>
                <w:lang w:val="lv-LV" w:eastAsia="ar-SA"/>
              </w:rPr>
              <w:t>I.Utināns</w:t>
            </w:r>
            <w:proofErr w:type="spellEnd"/>
            <w:r w:rsidRPr="00A237BB">
              <w:rPr>
                <w:rFonts w:ascii="Times New Roman" w:eastAsia="Lucida Sans Unicode" w:hAnsi="Times New Roman" w:cs="Times New Roman"/>
                <w:color w:val="000000"/>
                <w:sz w:val="24"/>
                <w:szCs w:val="24"/>
                <w:lang w:val="lv-LV" w:eastAsia="ar-SA"/>
              </w:rPr>
              <w:t xml:space="preserve">                                </w:t>
            </w:r>
          </w:p>
        </w:tc>
        <w:tc>
          <w:tcPr>
            <w:tcW w:w="4820" w:type="dxa"/>
          </w:tcPr>
          <w:p w:rsidR="00D136EC" w:rsidRPr="00A237BB" w:rsidRDefault="00D136EC" w:rsidP="00F83442">
            <w:pPr>
              <w:spacing w:after="0" w:line="240" w:lineRule="auto"/>
              <w:rPr>
                <w:rFonts w:ascii="Times New Roman" w:eastAsia="Times New Roman" w:hAnsi="Times New Roman" w:cs="Times New Roman"/>
                <w:b/>
                <w:sz w:val="24"/>
                <w:szCs w:val="24"/>
                <w:lang w:val="lv-LV"/>
              </w:rPr>
            </w:pPr>
            <w:r w:rsidRPr="00A237BB">
              <w:rPr>
                <w:rFonts w:ascii="Times New Roman" w:eastAsia="Times New Roman" w:hAnsi="Times New Roman" w:cs="Times New Roman"/>
                <w:b/>
                <w:sz w:val="24"/>
                <w:szCs w:val="24"/>
                <w:lang w:val="lv-LV"/>
              </w:rPr>
              <w:t>Izpildītājs:</w:t>
            </w:r>
          </w:p>
          <w:p w:rsidR="00D136EC" w:rsidRPr="00A237BB" w:rsidRDefault="00D136EC" w:rsidP="00F83442">
            <w:pPr>
              <w:spacing w:after="0" w:line="240" w:lineRule="auto"/>
              <w:rPr>
                <w:rFonts w:ascii="Times New Roman" w:eastAsia="Times New Roman" w:hAnsi="Times New Roman" w:cs="Times New Roman"/>
                <w:b/>
                <w:bCs/>
                <w:sz w:val="24"/>
                <w:szCs w:val="24"/>
                <w:lang w:val="lv-LV"/>
              </w:rPr>
            </w:pPr>
            <w:r w:rsidRPr="00A237BB">
              <w:rPr>
                <w:rFonts w:ascii="Times New Roman" w:eastAsia="Times New Roman" w:hAnsi="Times New Roman" w:cs="Times New Roman"/>
                <w:b/>
                <w:bCs/>
                <w:sz w:val="24"/>
                <w:szCs w:val="24"/>
                <w:lang w:val="lv-LV"/>
              </w:rPr>
              <w:t>SIA “</w:t>
            </w:r>
            <w:r w:rsidR="00A237BB" w:rsidRPr="00A237BB">
              <w:rPr>
                <w:rFonts w:ascii="Times New Roman" w:eastAsia="Times New Roman" w:hAnsi="Times New Roman" w:cs="Times New Roman"/>
                <w:b/>
                <w:bCs/>
                <w:sz w:val="24"/>
                <w:szCs w:val="24"/>
                <w:lang w:val="lv-LV"/>
              </w:rPr>
              <w:t>IEROČI</w:t>
            </w:r>
            <w:r w:rsidRPr="00A237BB">
              <w:rPr>
                <w:rFonts w:ascii="Times New Roman" w:eastAsia="Times New Roman" w:hAnsi="Times New Roman" w:cs="Times New Roman"/>
                <w:b/>
                <w:bCs/>
                <w:sz w:val="24"/>
                <w:szCs w:val="24"/>
                <w:lang w:val="lv-LV"/>
              </w:rPr>
              <w:t>”</w:t>
            </w:r>
          </w:p>
          <w:p w:rsidR="00A237BB" w:rsidRPr="00A237BB" w:rsidRDefault="00A237BB" w:rsidP="00F83442">
            <w:pPr>
              <w:spacing w:after="0" w:line="240" w:lineRule="auto"/>
              <w:rPr>
                <w:rFonts w:ascii="Times New Roman" w:eastAsia="Times New Roman" w:hAnsi="Times New Roman" w:cs="Times New Roman"/>
                <w:bCs/>
                <w:sz w:val="24"/>
                <w:szCs w:val="24"/>
                <w:lang w:val="lv-LV"/>
              </w:rPr>
            </w:pPr>
            <w:r w:rsidRPr="00A237BB">
              <w:rPr>
                <w:rFonts w:ascii="Times New Roman" w:eastAsia="Times New Roman" w:hAnsi="Times New Roman" w:cs="Times New Roman"/>
                <w:bCs/>
                <w:sz w:val="24"/>
                <w:szCs w:val="24"/>
                <w:lang w:val="lv-LV"/>
              </w:rPr>
              <w:t xml:space="preserve">reģistrācijas Nr.49002000859, </w:t>
            </w:r>
          </w:p>
          <w:p w:rsidR="00D136EC" w:rsidRPr="00A237BB" w:rsidRDefault="00A237BB" w:rsidP="00F83442">
            <w:pPr>
              <w:spacing w:after="0" w:line="240" w:lineRule="auto"/>
              <w:rPr>
                <w:rFonts w:ascii="Times New Roman" w:eastAsia="Times New Roman" w:hAnsi="Times New Roman" w:cs="Times New Roman"/>
                <w:sz w:val="24"/>
                <w:szCs w:val="24"/>
                <w:lang w:val="lv-LV"/>
              </w:rPr>
            </w:pPr>
            <w:r w:rsidRPr="00A237BB">
              <w:rPr>
                <w:rFonts w:ascii="Times New Roman" w:eastAsia="Times New Roman" w:hAnsi="Times New Roman" w:cs="Times New Roman"/>
                <w:bCs/>
                <w:sz w:val="24"/>
                <w:szCs w:val="24"/>
                <w:lang w:val="lv-LV"/>
              </w:rPr>
              <w:t>Rīgas iela 15, Talsi, Talsu novads, LV-3201</w:t>
            </w:r>
          </w:p>
          <w:p w:rsidR="00A237BB" w:rsidRPr="00A237BB" w:rsidRDefault="00345FA4" w:rsidP="00F8344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rPr>
              <w:t>[..]</w:t>
            </w:r>
            <w:r w:rsidR="00A237BB" w:rsidRPr="00A237BB">
              <w:rPr>
                <w:rFonts w:ascii="Times New Roman" w:eastAsia="Times New Roman" w:hAnsi="Times New Roman" w:cs="Times New Roman"/>
                <w:sz w:val="24"/>
                <w:szCs w:val="24"/>
                <w:lang w:val="lv-LV"/>
              </w:rPr>
              <w:t xml:space="preserve">, </w:t>
            </w:r>
          </w:p>
          <w:p w:rsidR="00A237BB" w:rsidRPr="00A237BB" w:rsidRDefault="00A237BB" w:rsidP="00F8344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kods </w:t>
            </w:r>
            <w:r w:rsidR="00345FA4">
              <w:rPr>
                <w:rFonts w:ascii="Times New Roman" w:eastAsia="Times New Roman" w:hAnsi="Times New Roman" w:cs="Times New Roman"/>
                <w:sz w:val="24"/>
                <w:szCs w:val="24"/>
                <w:lang w:val="lv-LV"/>
              </w:rPr>
              <w:t>[..]</w:t>
            </w:r>
            <w:r w:rsidRPr="00A237BB">
              <w:rPr>
                <w:rFonts w:ascii="Times New Roman" w:eastAsia="Times New Roman" w:hAnsi="Times New Roman" w:cs="Times New Roman"/>
                <w:sz w:val="24"/>
                <w:szCs w:val="24"/>
                <w:lang w:val="lv-LV"/>
              </w:rPr>
              <w:t xml:space="preserve">, </w:t>
            </w:r>
          </w:p>
          <w:p w:rsidR="00D136EC" w:rsidRPr="00A237BB" w:rsidRDefault="00A237BB" w:rsidP="00F83442">
            <w:pPr>
              <w:spacing w:after="0" w:line="240" w:lineRule="auto"/>
              <w:rPr>
                <w:rFonts w:ascii="Times New Roman" w:eastAsia="Times New Roman" w:hAnsi="Times New Roman" w:cs="Times New Roman"/>
                <w:sz w:val="24"/>
                <w:szCs w:val="24"/>
                <w:lang w:val="lv-LV"/>
              </w:rPr>
            </w:pPr>
            <w:r w:rsidRPr="00A237BB">
              <w:rPr>
                <w:rFonts w:ascii="Times New Roman" w:eastAsia="Times New Roman" w:hAnsi="Times New Roman" w:cs="Times New Roman"/>
                <w:sz w:val="24"/>
                <w:szCs w:val="24"/>
                <w:lang w:val="lv-LV"/>
              </w:rPr>
              <w:t xml:space="preserve">konts </w:t>
            </w:r>
            <w:r w:rsidR="00345FA4">
              <w:rPr>
                <w:rFonts w:ascii="Times New Roman" w:eastAsia="Times New Roman" w:hAnsi="Times New Roman" w:cs="Times New Roman"/>
                <w:sz w:val="24"/>
                <w:szCs w:val="24"/>
                <w:lang w:val="lv-LV"/>
              </w:rPr>
              <w:t>[..]</w:t>
            </w:r>
            <w:bookmarkStart w:id="0" w:name="_GoBack"/>
            <w:bookmarkEnd w:id="0"/>
          </w:p>
          <w:p w:rsidR="00A237BB" w:rsidRPr="00A237BB" w:rsidRDefault="00A237BB" w:rsidP="00A237BB">
            <w:pPr>
              <w:spacing w:after="0" w:line="240" w:lineRule="auto"/>
              <w:rPr>
                <w:rFonts w:ascii="Times New Roman" w:eastAsia="Times New Roman" w:hAnsi="Times New Roman" w:cs="Times New Roman"/>
                <w:sz w:val="24"/>
                <w:szCs w:val="24"/>
                <w:lang w:val="lv-LV"/>
              </w:rPr>
            </w:pPr>
          </w:p>
          <w:p w:rsidR="00A237BB" w:rsidRDefault="00A237BB" w:rsidP="00A237BB">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SIA “IEROČI” valdes priekšsēdētāja</w:t>
            </w:r>
          </w:p>
          <w:p w:rsidR="00A237BB" w:rsidRPr="00A237BB" w:rsidRDefault="00A237BB" w:rsidP="00A237B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37BB">
              <w:rPr>
                <w:rFonts w:ascii="Times New Roman" w:eastAsia="Lucida Sans Unicode" w:hAnsi="Times New Roman" w:cs="Times New Roman"/>
                <w:color w:val="000000"/>
                <w:sz w:val="24"/>
                <w:szCs w:val="24"/>
                <w:lang w:val="lv-LV" w:eastAsia="ar-SA"/>
              </w:rPr>
              <w:t xml:space="preserve">                                                        </w:t>
            </w:r>
          </w:p>
          <w:p w:rsidR="00D136EC" w:rsidRPr="00A237BB" w:rsidRDefault="00A237BB" w:rsidP="00A237BB">
            <w:pPr>
              <w:spacing w:after="0" w:line="240" w:lineRule="auto"/>
              <w:rPr>
                <w:rFonts w:ascii="Times New Roman" w:eastAsia="Times New Roman" w:hAnsi="Times New Roman" w:cs="Times New Roman"/>
                <w:b/>
                <w:sz w:val="24"/>
                <w:szCs w:val="24"/>
                <w:lang w:val="lv-LV"/>
              </w:rPr>
            </w:pPr>
            <w:r>
              <w:rPr>
                <w:rFonts w:ascii="Times New Roman" w:eastAsia="Lucida Sans Unicode" w:hAnsi="Times New Roman" w:cs="Times New Roman"/>
                <w:color w:val="000000"/>
                <w:sz w:val="24"/>
                <w:szCs w:val="24"/>
                <w:lang w:val="lv-LV" w:eastAsia="ar-SA"/>
              </w:rPr>
              <w:t xml:space="preserve">                          </w:t>
            </w:r>
            <w:r w:rsidR="00345FA4" w:rsidRPr="00345FA4">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 xml:space="preserve"> </w:t>
            </w:r>
            <w:proofErr w:type="spellStart"/>
            <w:r>
              <w:rPr>
                <w:rFonts w:ascii="Times New Roman" w:eastAsia="Lucida Sans Unicode" w:hAnsi="Times New Roman" w:cs="Times New Roman"/>
                <w:color w:val="000000"/>
                <w:sz w:val="24"/>
                <w:szCs w:val="24"/>
                <w:lang w:val="lv-LV" w:eastAsia="ar-SA"/>
              </w:rPr>
              <w:t>I.Čakle</w:t>
            </w:r>
            <w:proofErr w:type="spellEnd"/>
          </w:p>
        </w:tc>
      </w:tr>
    </w:tbl>
    <w:p w:rsidR="00A453F5" w:rsidRPr="00D136EC" w:rsidRDefault="00A453F5" w:rsidP="00D136EC">
      <w:pPr>
        <w:spacing w:after="120"/>
        <w:rPr>
          <w:lang w:val="lv-LV"/>
        </w:rPr>
      </w:pPr>
    </w:p>
    <w:sectPr w:rsidR="00A453F5" w:rsidRPr="00D136EC" w:rsidSect="00695F2F">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F2F" w:rsidRDefault="00695F2F" w:rsidP="00695F2F">
      <w:pPr>
        <w:spacing w:after="0" w:line="240" w:lineRule="auto"/>
      </w:pPr>
      <w:r>
        <w:separator/>
      </w:r>
    </w:p>
  </w:endnote>
  <w:endnote w:type="continuationSeparator" w:id="0">
    <w:p w:rsidR="00695F2F" w:rsidRDefault="00695F2F" w:rsidP="0069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73894"/>
      <w:docPartObj>
        <w:docPartGallery w:val="Page Numbers (Bottom of Page)"/>
        <w:docPartUnique/>
      </w:docPartObj>
    </w:sdtPr>
    <w:sdtEndPr>
      <w:rPr>
        <w:rFonts w:ascii="Times New Roman" w:hAnsi="Times New Roman" w:cs="Times New Roman"/>
        <w:noProof/>
        <w:sz w:val="20"/>
        <w:szCs w:val="20"/>
      </w:rPr>
    </w:sdtEndPr>
    <w:sdtContent>
      <w:p w:rsidR="00695F2F" w:rsidRPr="00695F2F" w:rsidRDefault="00695F2F">
        <w:pPr>
          <w:pStyle w:val="Footer"/>
          <w:jc w:val="center"/>
          <w:rPr>
            <w:rFonts w:ascii="Times New Roman" w:hAnsi="Times New Roman" w:cs="Times New Roman"/>
            <w:sz w:val="20"/>
            <w:szCs w:val="20"/>
          </w:rPr>
        </w:pPr>
        <w:r w:rsidRPr="00695F2F">
          <w:rPr>
            <w:rFonts w:ascii="Times New Roman" w:hAnsi="Times New Roman" w:cs="Times New Roman"/>
            <w:sz w:val="20"/>
            <w:szCs w:val="20"/>
          </w:rPr>
          <w:fldChar w:fldCharType="begin"/>
        </w:r>
        <w:r w:rsidRPr="00695F2F">
          <w:rPr>
            <w:rFonts w:ascii="Times New Roman" w:hAnsi="Times New Roman" w:cs="Times New Roman"/>
            <w:sz w:val="20"/>
            <w:szCs w:val="20"/>
          </w:rPr>
          <w:instrText xml:space="preserve"> PAGE   \* MERGEFORMAT </w:instrText>
        </w:r>
        <w:r w:rsidRPr="00695F2F">
          <w:rPr>
            <w:rFonts w:ascii="Times New Roman" w:hAnsi="Times New Roman" w:cs="Times New Roman"/>
            <w:sz w:val="20"/>
            <w:szCs w:val="20"/>
          </w:rPr>
          <w:fldChar w:fldCharType="separate"/>
        </w:r>
        <w:r w:rsidR="00345FA4">
          <w:rPr>
            <w:rFonts w:ascii="Times New Roman" w:hAnsi="Times New Roman" w:cs="Times New Roman"/>
            <w:noProof/>
            <w:sz w:val="20"/>
            <w:szCs w:val="20"/>
          </w:rPr>
          <w:t>2</w:t>
        </w:r>
        <w:r w:rsidRPr="00695F2F">
          <w:rPr>
            <w:rFonts w:ascii="Times New Roman" w:hAnsi="Times New Roman" w:cs="Times New Roman"/>
            <w:noProof/>
            <w:sz w:val="20"/>
            <w:szCs w:val="20"/>
          </w:rPr>
          <w:fldChar w:fldCharType="end"/>
        </w:r>
      </w:p>
    </w:sdtContent>
  </w:sdt>
  <w:p w:rsidR="00695F2F" w:rsidRPr="00695F2F" w:rsidRDefault="00695F2F">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F2F" w:rsidRDefault="00695F2F" w:rsidP="00695F2F">
      <w:pPr>
        <w:spacing w:after="0" w:line="240" w:lineRule="auto"/>
      </w:pPr>
      <w:r>
        <w:separator/>
      </w:r>
    </w:p>
  </w:footnote>
  <w:footnote w:type="continuationSeparator" w:id="0">
    <w:p w:rsidR="00695F2F" w:rsidRDefault="00695F2F" w:rsidP="00695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71"/>
    <w:rsid w:val="00204827"/>
    <w:rsid w:val="00345FA4"/>
    <w:rsid w:val="003E30E2"/>
    <w:rsid w:val="004E58FC"/>
    <w:rsid w:val="00695F2F"/>
    <w:rsid w:val="006E4873"/>
    <w:rsid w:val="00763F71"/>
    <w:rsid w:val="008442BD"/>
    <w:rsid w:val="00956EF0"/>
    <w:rsid w:val="00A237BB"/>
    <w:rsid w:val="00A453F5"/>
    <w:rsid w:val="00D136EC"/>
    <w:rsid w:val="00DD3F72"/>
    <w:rsid w:val="00E7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FB15A-0206-4480-8C9D-B449491B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F2F"/>
  </w:style>
  <w:style w:type="paragraph" w:styleId="Footer">
    <w:name w:val="footer"/>
    <w:basedOn w:val="Normal"/>
    <w:link w:val="FooterChar"/>
    <w:uiPriority w:val="99"/>
    <w:unhideWhenUsed/>
    <w:rsid w:val="0069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F2F"/>
  </w:style>
  <w:style w:type="character" w:styleId="Hyperlink">
    <w:name w:val="Hyperlink"/>
    <w:basedOn w:val="DefaultParagraphFont"/>
    <w:uiPriority w:val="99"/>
    <w:unhideWhenUsed/>
    <w:rsid w:val="00E73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roci.sia@inbox.lv" TargetMode="External"/><Relationship Id="rId3" Type="http://schemas.openxmlformats.org/officeDocument/2006/relationships/webSettings" Target="webSettings.xml"/><Relationship Id="rId7" Type="http://schemas.openxmlformats.org/officeDocument/2006/relationships/hyperlink" Target="mailto:ieroci.sia@inbox.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ugavpilsbjss@inbox.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27</cp:revision>
  <dcterms:created xsi:type="dcterms:W3CDTF">2016-04-25T07:24:00Z</dcterms:created>
  <dcterms:modified xsi:type="dcterms:W3CDTF">2016-05-10T13:40:00Z</dcterms:modified>
</cp:coreProperties>
</file>